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>{title}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{summary}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>{#skills}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{group}: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{keywords}{/skills}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{title}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>{#bullets1}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{#bullet}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{bold}</w:t>
      </w:r>
      <w:r w:rsidRPr="00106EA3">
        <w:rPr>
          <w:rFonts w:ascii="Roboto Light" w:eastAsia="Roboto Light" w:hAnsi="Roboto Light" w:cs="Roboto Light"/>
          <w:sz w:val="20"/>
          <w:szCs w:val="20"/>
        </w:rPr>
        <w:t>{plain}{/bullet}{/bullets1}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>{#bullets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>2</w:t>
      </w:r>
      <w:r w:rsidRPr="00106EA3">
        <w:rPr>
          <w:rFonts w:ascii="Roboto Light" w:eastAsia="Roboto Light" w:hAnsi="Roboto Light" w:cs="Roboto Light"/>
          <w:sz w:val="6"/>
          <w:szCs w:val="6"/>
        </w:rPr>
        <w:t>}</w:t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{#bullet}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{bold}</w:t>
      </w:r>
      <w:r w:rsidRPr="00106EA3">
        <w:rPr>
          <w:rFonts w:ascii="Roboto Light" w:eastAsia="Roboto Light" w:hAnsi="Roboto Light" w:cs="Roboto Light"/>
          <w:sz w:val="20"/>
          <w:szCs w:val="20"/>
        </w:rPr>
        <w:t>{plain}{/bullet}{/bullets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>2</w:t>
      </w:r>
      <w:r w:rsidRPr="00106EA3">
        <w:rPr>
          <w:rFonts w:ascii="Roboto Light" w:eastAsia="Roboto Light" w:hAnsi="Roboto Light" w:cs="Roboto Light"/>
          <w:sz w:val="20"/>
          <w:szCs w:val="20"/>
        </w:rPr>
        <w:t>}</w:t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