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Data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Data Engineer with 11 years of experience focused on cloud-native data solutions and supply chain functionalities. Expert in migrating legacy systems to AWS with a strong proficiency in Python, PySpark, and Snowflake.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Glue, AWS Lambda, AWS EMR,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Apache Kafka, Apache Spark, Snowflake,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Step Functions, Data Pipeline, ML Pipelines, Data Quality, Data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Data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Linux-based ETL jobs to scalable,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-native pipelines, optimizing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processing speed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jobs to automate data transformation processes, ensuring seamless data integration and quality control across various sources and destinations, benefiting supply chain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fault tolerance and operational monitoring to support the ongoing needs of the organization’s data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supporting the supply chain organization with advanced data solutions and efficient delivery of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data models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optimizing queries and indexing strategies, resulting in faster data retrieval and improved reporting capabilities for business intelligence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streaming data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latency in data availability for decision-making processes across supply chain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processing of event-driven data workflow, leading to a decrease in infrastructure overhead and improved system scalability for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best practices and CI/CD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of data engineering solutions in the cloud environment, enhancing overall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data extraction and loading processes,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accuracy and high availability for supply chain analytics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engineers in implementing data pipeline best practices and optimizing existing ETL processes using modern data engineering tools and frameworks, fostering team skill development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stakeholders during regular review meetings to provide updates on data pipeline projects and solicit feedback for iterative improvements, ensuring alignment with supply chain goals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data architecture and processing workflows, establishing clear guidelines and operational procedures that facilitate onboarding of new team members and consistent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the transition of on-premise data solutions to cloud-based architectures, contributing to enhanced data agility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data models focusing on efficiency and scalability, ensuring that ETL workflows met performance benchmarks and industry standards for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analysts to gather insights from data sets, developing report templates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query execution, which supported informed decision-making for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quality checks and implemented monitoring practices in ETL jobs, enhancing the reliability of data used in reporting and analytics that guided strategic decisions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propose solutions for complex data challenges in supply chain projects, fostering innovation and collective problem-solving to meet project timelines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software development environments, ensuring code integrity and facilitating smooth team collaboration on data integration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for data engineering processes that included detailed technical specifications, enhancing knowledge transfer and operational consistency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existing data environments, troubleshooting issues related to data processing and ensuring alignment with best practices in ETL and data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entry-level SaaS applications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intuitive user interfaces that improved user engagement and application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data processing modules and workflows,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enhancements, leading to a better user experience and effective data manipulation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enforced coding standards among peers, ensuring the quality and maintainability of code for projects aligned with internal software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creation of unit tests to validate the functionality of developed features, contributing to robust software deployments that met project timelines without compromising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gather requirements, develop detailed specifications, and execute defined project scopes, which increased efficiency and satisfaction among stakeholders involved in various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Rails during hands-on coding projects, enhancing the ability to contribute effectively to back-end development and maintain full-stack capabilities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updates to existing applications, ensuring that the software operated smoothly within production environments, and increasing user uptime by a significant percentage.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