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Machine Learning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Machine Learning Engineer with 11 years of robust experience in developing, deploying, and maintaining complex AI/ML solutions. Proficient in utilizing deep learning frameworks for NLP, computer vision, and statistical analysis, adept at collaborating with cross-functional teams, and effectively communicating findings to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R,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Hugging Face,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Databricks, Pyspark,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ETL, Data Lakes,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Jenkins,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Power BI, NumPy, SciPy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Machine Learning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deployed scalable machine learning models for natural language processing to enhance user experience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developed algorithms for intent classification.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deep learning solutions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extraction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 through model quantization and pruning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manage and analyze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executed distributed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robust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existing systems to seamlessly deploy AI solutions in production environments, ensuring high availability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prediction accuracy, while utilizing best practices in model evaluation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machine learning models, enhancing team efficiency and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fostered a culture of knowledge sharing by mentoring junior engineers, strengthening team capabilities in machine learning and AI solutions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AI governance processes, providing insights for proof-of-concept projects, and contributed to strategic planning with clear KPIs aligned to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aspects of model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applications, ensuring scalable and cost-effective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ensure alignment of AI architecture with business and user needs, facilitating discussions with stakeholders about ongoing projects and future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statistical analysis to derive insights from model performance data,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data assessments and visualizations to support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emerging AI technologies and trends to continuously enhance our technical capabilities, adapting best practices in responsible AI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AIML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AI-based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deployment of predictive maintenance models, which contributed to improved operational efficiencies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processing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machine learning projects, facilitating data gathering and preprocessing for training datasets of various complexities.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machine learning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machine learning solutions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machine learning experiments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algorithms, utilizing simulation environments to validate model performance and adapt strategies effectively based on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integrate machine learning algorithms into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features with intelligent functionalities driven by AI-driven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to upskill peers in AI methodologies, sharing knowledge on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real-world applications of deep learning to build capabilities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standards and best practices through peer review sessions, ensuring high-quality deliverables and adherence to development guidelines for machine learning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integrations and updates, which reduced deployment times significantly and improved project turnaround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basic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entry-level projects that involved training basic machine learning models on structured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simple web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fundamental AI algorithms to deliver noticeable user interaction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milestones and identify areas for improvement in machine learning project execution, fostering open communication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integration of foundational machine learning models into user interfaces, which enhanced the functionalities and usability of applications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to outline implemented functionalities and provided insights on AI features that leveraged client feedback for continuous improvement of deployment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initial performance testing for machine learning models deployed in sandbox environments, which provided insight into optimization needs for future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SaaS application development projects focusing on implementing basic machine learning features, contributing to solutions that serviced over 100 users monthly.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