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SAP BTP Developer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engineering professional with over 11 years of experience in designing and developing enterprise-level web and mobile applications. Expert in cloud-based solutions on the SAP BTP platform. Demonstrated ability to lead cross-functional teams and implement scalable applications using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ABAP, SQL, HTML5,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BTP, SAP Cloud Foundry, Node.js, SAPUI5,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SOAP, OData, Postman,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HANA, CDS Views, AMDP, Adobe Forms,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Cloud Workflow, Business Rules, SAP APIM, SAP Build Work Zone,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SAP BTP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enhancing operational efficiency through scalability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optimized service delivery across multiple channels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extensions and add-ons for both SAAS and on-prem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SAPUI5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efficiently, improving system interoperability within the enterprise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Maximized application performance and cost efficiency by establishing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ABAP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systems consistently performed optimally under varied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technical specifications for application development,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thereby improving development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pipelines, facilitating continuous integration and delivery (CI/CD) processes to enhance deployment cycles and software quality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conducting code reviews to enforce standards and best practices that led to improved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Cloud Foundry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for rapid application development, ensuring high-quality software delivery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Fiori Design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applications with both SAP and non-SAP systems,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thereby enhancing data integration between critical enterprise applications and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 services for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end-to-end transactions and reduced latency for business-critical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and troubleshooting capabilities using SAP BTP tools, allowing for proactive detection and resolution of issues, leading to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Forms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interface improvements in business applications, streamlining data entry processes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reusable components and microservices architecture to drive efficiency and reduce redundancy in application development, significantly speeding up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SAP BTP implementation projects, focusing on UI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SAPUI5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usability and responsiveness in web applications across multiple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data-integrating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ABAP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programming, which enabled streamlined data processing and access for business intelligence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mentorship and training for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promoting knowledge sharing and professional growth within the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API design and documentation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clarity and usability of API services for both internal and external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gather requirements and provide technical insights, aligning project development with customer needs to ensure satisfaction and delivery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troubleshooting methodologies using browser developer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analytics tools, resulting in timely problem resolution and improved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meetings to foster collaboration on application features and enhancements while ensuring alignment with enterprise architecture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HANA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retrieval and reporting processes, ensuring that business intelligence applications performed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cloud applications as a junior software developer, focusing on building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engaging in pair programming sessions,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development workflows, enhancing overall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maintenance and support for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ABAP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user issues and system bugs effectively, thereby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senior developers to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Fiori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for consistent UX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data modeling and database management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proficiency in data analysis and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software testers to ensure quality assurance practices were upheld during the developmental lifecycle, contributing to robust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for data management, learning essential software development lifecycle phases and best practices, enhancing overall project delivery efficiency by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