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Engineering Lead with over 11 years in software development, specializing in web and mobile applications. Proven ability to lead teams in designing scalable solutions, utilizing cloud technologies, and delivering high-performance software with a focus on quality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w:t>
      </w:r>
      <w:r w:rsidRPr="00C3688B">
        <w:rPr>
          <w:rFonts w:ascii="Arial" w:hAnsi="Arial" w:cs="Arial"/>
          <w:color w:val="424242" w:themeColor="text1" w:themeShade="BF"/>
          <w:sz w:val="20"/>
          <w:szCs w:val="20"/>
        </w:rPr>
        <w:t xml:space="preserve"> Microsoft Azure, AWS, GitHub Actions,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 APIs, GraphQL,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PostgreSQL, Redis, MySQL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software engineers in building modern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maintainability and scalability of code through effective use of CI/CD practices and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solution architecture and high-level design discussions to implement microservices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functionality and performance while maintaining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developers on best practices in software design and architecture, fostering a culture of collaboration and continuous improvement through pair programming and code analysis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implementation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application deployment speed and flexibility across development, testing,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QA teams to deliver software features on time, ensuring alignment with business objectives while utilizing Agile methodology for project management and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Significantly improved the automation of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release cycles and enhancing the quality of software deployments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integration of security best practices in the software development lifecycle, including the use of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 processes within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troubleshooting initiatives for complex technical issues in both development and production environments, utilizing logging and monitoring tools for effective incident management and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the use of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lightweight backend services, optimizing performance while reducing resource consumption and improving response times for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teams to elevate product quality, leading code reviews and discussions on technical concepts to translate complex requirements into simple solutions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innovative solutions in data engineering, adapting to new technologies like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streamlining ETL processes, enhancing the overall data architecture of the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effective optimization techniques and profiling tools, achieving responsive user interfaces and efficient server-side processing during peak loads.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industry best practices and coding standards to ensure maintainable and efficient software solutions across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like sprint planning and backlog grooming, adhering to iterative development practices while focusing on delivering features with optimal quality and performance in mind.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incorporate user feedback into application iterations, enhancing usability and aligning with client requirements for web development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to enhance system flexibility, enabling independent deployment and scaling of functionalities while maintaining robust communication between services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coding standards and processes, ensuring knowledge retention and consistency within the development team for all software projects undertaken.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implementation of unit testing and integration testing processes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code delivery while adhering to the principles of TDD and BDD.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DevOps teams to deploy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platform services for storage, computing power, and scaling capabilities to meet varying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client-side functionality and aesthetics of web applications, ensuring cross-browser compatibility and responsiveness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technical issues and performance bottlenecks within applications, applying diagnostic skills and analysis to enhance user experience and satisfaction.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cloud-based SaaS application,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user-friendly interfaces and seamless user experiences for web-based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features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experience in backend development while learning about software engineering standards and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with debugging and testing of web applications, applying skills in front-end technologies to ensure compatibility and optimal performance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documentation preparation and coding practices, ensuring all software deliverables adhered to established standards and contained comprehensive technical descriptions.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and code reviews, fostering a strong team environment and encouraging the adoption of best practices within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understanding the importance of efficient data retrieval and storage for application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producing user manuals and operational procedures for software applications, ensuring clarity and accessibility of technical information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full software development lifecycle processes, collaborating closely with business analysts to gather requirements and translate them into technical specifications for further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