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Engineer with 11 years of progressive experience in software development, focusing on building scalable web and mobile applications. Expertise in e-commerce solutions, cloud technologies, and test-driven development, committed to delivering optimal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Node.js, Next.js, TypeScript, Ruby, Rails,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AWS DynamoDB,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Visual Studio Code,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Serverless, Elastic Beanstalk,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services for seamless data exchange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computing environments to enhance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test-driven development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defect rates significantly throughout the software lifecycle while maintaining Agile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proactively with cross-functional teams to address and resolve usability issues within e-commerce platforms, applying user feedback to make iterative improvements with the effective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environments across development and production, which significantly reduced deployment times and minimized errors across various stages of the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SQL databases, optimizing queries and performance metrics, and transitioning several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deployment practices and facilitating rapid iteration, which directly contributed to increased release velocity and product updates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dashboards and data visualization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insightful metrics and analytics to support data-driven decision-making processes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code reviews and collaborative coding sessions, fostering a culture of learning and knowledge sharing, which promoted team synergy and improved software practices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responsive design strategies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mobile user interface experiences and ensuring accessibility across all devices and screen sizes for a broader customer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microservices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traffic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architecture and improving service reliability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team initiatives to adopt AI coding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automation for faster development cycles and improving coding standards organization-wide, significantly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thorough documentation practices that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ensuring that all technical knowledge was transferred effectively to new team members, aiding in onboarding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and efficient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 that enhanced functionality and user engagement through smooth operations of e-commerce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like stand-ups and retrospectives, promoting effective communication and collaboration by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timely completion of assigned sprint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improving overall accessibility for a diverse user base in a retail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diverse teams to cultivate rich project discussions, contributing to a cohesive development culture centered on continuous integration and maintaining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response times and reliability while working on high-demand customer-driven projects in the e-commerce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in establishing a suite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quality of code and reducing the time spent on manual testing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typically with UX designers to translate designs into functional applications, adapting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alignment of technical capabilities with user-centered design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and environment setups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smoother transition and reducing downtime during new feature rollouts while continuously enhancing the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and standards were followed to produce high-quality deliverables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and architectural sessions providing insights into the potential impact of technology choices, advocating for the use of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to extend application functionalities,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scripting to create engaging and interactive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peers, ensuring effective branching and merging strategies that facilitated smooth development processes and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basic API design principles, contributing to small-scale features and bug fixes in existing applications, seeking to grow foundational software skills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working on UX/UI enhancements, participating in design review sessions and making improvement suggestions for user interactions and aesthetics of the application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comprehensive training on SQL, enabling superior data handling and effective interaction with relational databases to retrieve and manipulate information as needed, supporting the application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