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specializing in web and mobile applications. Proficient in developing and maintaining high-performance software solutions using advanced programming languages and frameworks crucial for modern development environments. Strong collaboration abilities in fast-paced teams to deliver innovative solutions that align with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Java, Python, Bash,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Angular, Node.js, Flask, 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Maven, Gradle, Visual Studio,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Oracle, SQLite,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Jasmine, TestNG, Cucumber, JUnit, SonarQube, LoadRunner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software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best practices, which enhanced system reliability and performance across the launch control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develop software specifications, and ensure solutions meet project deliverables on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build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delivery processes for mission-critical applications at Kennedy Space Center, improving release cycles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creating scalable APIs that interacted with various microservices and external systems, ultimately streamlining data processing in real-time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reviews of software architecture and design documents, identifying potential risks and ensuring quality is maintained throughout the development lifecycle, which improved software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safety-critical software evaluation processes which ensured compliance with safety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software safety plans in an aerospace context.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focusing on effective coding strategies and high-quality deliverables using industry standards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problem-solving sessions facing challenging software delivery pipeline issues utilizing innovative solutions that improved team efficiency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legacy systems, identifying opportunities for modernization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capabilities while ensuring system longevity.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in technical meetings with stakeholders to ensure software components integrate seamlessly into the control systems of launch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existing data flow processes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performance enhancements in data retrieval and storage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and maintained robust software architecture and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wikis, ensuring knowledge transfer and easy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modularity and control across multiple projects and helping clients achieve enhanced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 gathering to deployment,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and contributed actively to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refactoring and optimization of existing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smoother user experience and reduced loading times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stakeholders to design systems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 and ensuring alignment with organizational standards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integration, allowing seamless interactions between different applications and platforms, significantly enhancing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quality assurance processes,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resulting in an overall decrease in bugs and increased reliability of deliverables before deployment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thoroughly to support systems utilized by clients, ensuring user satisfaction and effective user guides for all components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ensuring system resources were used efficiently during periods of peak demand.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administrative tasks and ensuring improved operational workflows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projects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practices to set up modern deployment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front-end designs and improve user interaction with web-based tools serving various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project team in debugging and troubleshooting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issues swiftly and develop effective solutions yielding high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initiatives, sharing knowledge on coding best practices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fostered skills development within the software development community.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software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team members' contributions were recorded and managed effectively without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client feedback on developed applications, adjusting features based on their input and user experience testing, which improved overall application adoption rates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