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diligent Software Engineer with over 11 years of experience specializing in web and mobile applications. Proven expertise in building robust data integrations and enhancing application performance with a deep understanding of Python, JavaScript, and Typescript. Committed to innovation and collaboration in remote environments, driving significant contributions to product development and team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Java, Ruby,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Ruby on Rails, Node.js, Django, Flask,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CI/CD, Unit Testing, TDD, RESTful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integration components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ingestion processes significantly through collaboration with cross-functional teams and ensuring optimal resource availability for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extracting, transforming, and loading large volumes of diverse data sources, successfully bridging gaps between various databases and external APIs while ensuring seamless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and onboarding resources for team members, leveraging strong written communication skills to facilitate knowledge sharing and empower junior developers during project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pair programming sessions to improve code quality, employing principles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processes and fostering a culture of innovation and continuous improvement among peers.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reliability and accuracy of integrated data, while adhering strictly to industry best practices for software development and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data scientists to define project scope and deliver features aligned with user needs, maintaining a focus on adaptability in a remote-first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peer mentorship for junior developers, sharing knowledge about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application architecture, and facilitating workshops to improve overall team skill levels.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an iterative development approach for feature enhancements, evaluating user feedback to drive product improvements, contributing significantly to the overall development cycles of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deployment processes and increased system scalability across diverse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enhancing system security measures by implementing encryption standards for data transmission and storage, ensuring compliance with industry regulations and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monitoring tools to evaluate system performance and troubleshoot issues proactively, thus improving the uptime and reliability of enterprise-level applications deployed at scale.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the orchestration of development sprints, collaborating across departments to ensure efficient workflows and timely delivery of key software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requirement analyses and collaborated with clients to develop tailored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handling and processing workflows in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the applications met client specifications and industry standards for user experience and interface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software systems by refactoring legacy codebases and integrating modern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maintainability and performance metrics of the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feedback on implemented solutions, adapting development processes based on user needs and emerging trends in application functionalities to maintain relevance.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and agile practices to manage codebases effectively, ensuring traceability of changes while collaborating with multi-disciplinary teams on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architectures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large-scale datasets, thereby improving data retrieval speeds and the efficiency of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cross-training workshops to enhance team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collaborative learning environment aligned with best practices for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Mapped out API services for integration with third-party platforms,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ensuring consistent, high-quality communications between systems and facilitating streamlined operations.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entry-level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ensuring user-friendly interfaces and optimized performance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design and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by coding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performing unit testing to validate application functions and maintain high-quality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foundational software development principles through collaborative project environments, actively participating in team meetings and contributing to discussions about coding best practices and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responsive design techniques to enhance the usability of web applications, improving overall customer satisfaction and user engagement metrics for deployed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tasks by writing efficient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reliability for application operations and client reporting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with client support through troubleshooting issues in deployed applications, gathering issues for resolution, and responding to client inquiries regarding system functionalities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project leading to the development of an internal tool which streamlined operations, achieving a 15% increase in operational efficiency by automating manual tasks.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