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full-stack applications, particularly in web and mobile environments. Proficient in leveraging advanced technologies like React, Java, and AI/ML frameworks to build innovative solutions that enhance user experience and streamline processes. Skilled in Agile methodologies and DevSecOps practices, with a history of successfully collaborating with cross-functional teams to deliver high-quality software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 Boot,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and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LangGraph, Natural Language Processing, Computer 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Microservices, OAuth, OpenID Connect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superior performance in dynamic environments while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AI/ML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LangGraph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user experience and functionality in applications targeting veteran IT solutions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requirements, design architecture, and implement reliable software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improve deployment processes and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 to support application functionalities, ensuring smooth interaction between front-end and back-end systems with a focus 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microservices architecture and enhancing the development lifecycle through improved efficiency and version control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adopt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such as Scrum and Kanban, enhancing team collaboration and reducing time-to-market for application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knowledge sharing and continuous improvement in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documentation of technical processes and system architecture, ensuring clarity and accessibility of information for future development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enhancing the overall security posture of the applications and safeguarding user information against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adjusted the performance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tools, reducing response times by optimizing algorithms and enhancing server-side logic for better resource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functionality through database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manipulation, contributing to improved software performance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Continuous Integration and Continuous Deployment (CI/CD)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the deployment processes, reducing manual errors and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various state management libraries to provide dynamic user interfaces that adhere to modern UX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rapidly iterate on project requirements, ensuring effective communication and adaptability to changing project scopes and customer feedback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maintainability and scalability of applications in a cloud-based environment while promoting DevSecOps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service integrations, enabling seamless communication between applications and streamlining operational workflows through effective data exchange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the software components and facilitating smooth collaboration during the continuous integration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effectively, track changes, and collaborate with team members to maintain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metrics and user feedback to identify areas for improvement, implementing enhancements that increased overall user satisfaction and engagement levels with the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execution of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and efficient delivery of application updates and new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the end-to-end software lifecycle from requirements analysis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enhancing collaborative coding practices and professional growth while adhering to industry standards and promoting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principles and cross-browser compatibility across multiple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translate complex business requirements into technical specifications, leveraging foundational knowledge of software architecture and design patterns to implement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daily stand-ups and sprint planning meetings, fostering transparency and alignment within the development team while adapting to agile methodologies to improve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and debugging activities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queries, helping to resolve production issues swiftly and maintain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internal processes and software designs, enabling clear communication and knowledge transfer among team members and future developers on the project, leading to a more cohesive development effort.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