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focusing on web and mobile applications. Expertise in Python, React, and distributed systems, with a proven track record of enhancing product capabilities and user experience by harnessing scalable data platforms. Committed to collaborative development and continuous improvement in high-functioning engineering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Django, Flask, GraphQL,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Kubernetes, Docker, PostgreSQL,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Confluence, CI/CD,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Selenium, Jest, Mocha,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enhancing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improving service availability and supporting continuous integration practices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Contributed to backend architecture discussions and led initiatives to implement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complex product feature set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 flow through graphical interfaces while conducting A/B testing to refine user interactions and improve overall user experience and satisfaction metrics by retaining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engineers and platform owners to translate business requirements into technical specifications,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and real-time updates within front-end applications, fostering a highly responsive user interface during product launches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multiple code reviews to enhance code quality and maintain coding standards, while integrating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testing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tests, ensuring that defects were caught early in the delivery pipeline, reinforcing team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introduced best practices for modular design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component reusability and reduced code redundancy by encouraging adherence to development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into microservices architecture for event-driven serverless computing solutions that reduced latency in backend processes, while handling real-time processing of large data sets for data-driven insights and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sessions to identify product enhancement opportunities in user experience, leading to successful implementations that leveraged user feedback and insights through direct user interviews and observational studies.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ensuring a consistent deployment environment across various stages of development through a well-structured CI/CD pipeline managed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accurately.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observe real-time metrics of distributed systems, identifying performance bottlenecks and advocating improvements based on data-driven analysis for sustainability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architecture and design discussions, delivering workshops on best practices for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which increased team capabilities in managing scalable applications through orchestrated container management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within the development process that improved team coordination and engagement, adapting techniques for remote work environments to maintain workflow efficiency and transparency while championing open communication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technical documentation practices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clear architectural overviews and deployment strategies that facilitated knowledge sharing, improving onboarding processes and documentation fidelity across teams for complex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processing frameworks that enabled clients to drive insights from their data effectively while ensuring robust application performance and security measures were met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clients to understand their software requirements and translated them into functional features,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database management and optimizing queries for enhanced performance in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monitoring tools for applications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proactive maintenance practices were in place for mission-critical systems that supported customer operations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automate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 significantly reducing deployment times and establishing a reliable release management process that enhanced team productivity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reviews to ensure best practices were met, employing frameworks such as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and-driven development to encourage quality assurance and minimize defects in the coding environment for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(UAT) by engaging users in feedback sessions to refine product features, focusing on improving user interactions and interface design based on qualitative feedback and performance metrics observed.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strategies utilizing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storage and retrieval processes while consistently improving the performance of back-end systems handling large transaction volumes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technical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clarity on system integrations and configurations, aiding knowledge transfer and onboarding of new team members with comprehensive guides for complex technical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incident management processes, establishing effective monitoring and alerting practices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troubleshooting application performance issues and reducing resolution times through systematic analysis and teamwork.</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end-to-end software development lifecycle for various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engaging user interfaces that maintained intuitive design while supporting customer-facing initiatives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that improved operational efficiencies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automate repetitive tasks and allowed team members to focus on higher value assignments, contributing to overall productivity gains.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document project requirements and deliverables,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progress updates, ensuring that all development work aligned with business objectives and was completed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by building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connecting disparate systems for improved operational workflows and enhancing client engagement through streamlined information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debug applications, gaining exposure to troubleshooting techniques and being proactive in suggesting optimizations for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success by implementing basic UX/UI changes based on user feedback gathered through beta testing, leading to improved usability metrics in the deployed applications and enhanced overall user interaction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familiarize team members with emerging development tools and trends, solidifying an understanding of current technologies that foster innovation and efficiency in software development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