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Software Engineer with over 11 years of experience in software development, specializing in the design, development, and maintenance of web and mobile applications using Microsoft technologies. Proven expertise in SharePoint, Power Platform, and cloud-based solutions, coupled with strong collaboration and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SharePoint Framework (SPFx), Power Apps, Power Automate,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Microsoft Power Platform, Microsoft Teams, Power BI,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Environments:</w:t>
      </w:r>
      <w:r w:rsidRPr="00C3688B">
        <w:rPr>
          <w:rFonts w:ascii="Arial" w:hAnsi="Arial" w:cs="Arial"/>
          <w:color w:val="424242" w:themeColor="text1" w:themeShade="BF"/>
          <w:sz w:val="20"/>
          <w:szCs w:val="20"/>
        </w:rPr>
        <w:t xml:space="preserve"> Visual Studio, Visual Studio Code, Postman,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Azure SQL Database, MySQL, NoSQL, SharePoint Lists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custom SharePoint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the </w:t>
      </w:r>
      <w:r w:rsidRPr="00C3688B">
        <w:rPr>
          <w:rFonts w:ascii="Arial" w:hAnsi="Arial" w:cs="Arial"/>
          <w:b/>
          <w:color w:val="424242" w:themeColor="text1" w:themeShade="BF"/>
          <w:sz w:val="20"/>
          <w:szCs w:val="20"/>
        </w:rPr>
        <w:t xml:space="preserve">SharePoint Framework (SPFx)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not only organizational goals but also user-centric design principles for seamless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to automate business processes, enhancing operational efficiency and significantly reducing manual errors by integrating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t>
      </w:r>
      <w:r w:rsidRPr="00C3688B">
        <w:rPr>
          <w:rFonts w:ascii="Arial" w:hAnsi="Arial" w:cs="Arial"/>
          <w:b/>
          <w:color w:val="424242" w:themeColor="text1" w:themeShade="BF"/>
          <w:sz w:val="20"/>
          <w:szCs w:val="20"/>
        </w:rPr>
        <w:t xml:space="preserve">SharePoint Online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libraries, and workflows for various departments, proactively gathering requirements and delivering tailored solutions to meet unique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troubleshooting of </w:t>
      </w:r>
      <w:r w:rsidRPr="00C3688B">
        <w:rPr>
          <w:rFonts w:ascii="Arial" w:hAnsi="Arial" w:cs="Arial"/>
          <w:b/>
          <w:color w:val="424242" w:themeColor="text1" w:themeShade="BF"/>
          <w:sz w:val="20"/>
          <w:szCs w:val="20"/>
        </w:rPr>
        <w:t xml:space="preserve">SharePoint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performance and availability, using advanced monitoring tools to identify and resolve issues quickly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designed applications and workflows to aid both user understanding and technical maintenance, streamlining onboarding for new team members in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gather project requirements, facilitating workshops that fostered consistent communication and feedback loops to enhance development outcomes and overall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data governance and security compliance by implementing best practices in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integrity and confidentiality of sensitive organizational data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with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sources for enhanced reporting capabilities, providing stakeholders with timely insights into project health and resource allocation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cycles, attending daily stand-ups and sprint reviews, and continuously adapting to evolving project requirements to enhance team agility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code quality and collaboration during team coding sessions, while also mentoring junior developers in best practices for 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training sessions for end-users on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increasing productivity and ensuring users were equipped to maximize platform capabilities for their specific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migrate on-premise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the cloud, resulting in improved accessibility and scalability, allowing for increased collaboration across remote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responsive and user-friendly interfaces tailored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ensuring alignment with creative designs and functionality expectations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backend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security through efficient code practices and adherence to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peers, fostering a collaborative development environment that prioritized code quality and mentorship for junior developers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cloud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by implementing CI/CD pipelines that enhanced application delivery cycles and minimized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identify their digital needs, developing tailored IT solutions that improved operational efficiencies and maximized ROI through innovative technology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testing protocols for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ensuring that all deployments met quality standards across different browsers 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continuous integration of multiple tools and technologies to synchronize workflows and optimize project management, utilizing platforms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emerging technologies, ensuring team members stayed abreast of industry advancements and best practices, contributing to an environment of continuous improvement.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enhancing business functionality, focusing on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establishing secure data storage solutions through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crafting dynamic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optimal browser compatibility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adapting to client requirements and project pivots effectively throughout the software development lifecycle to maintain productive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of technical documentation for application features, settings, and setup processes that enhanced team understanding and enabled users to utilize the platform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testing and user acceptance testing phases to validate functionality and resolve issues promptly, enhancing overall user experience and product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database architectures and wrote complex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features, ensuring efficient data retrieval and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to provide input regarding project timelines and resource allocation, supporting the overall agile approach that emphasized flexibility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SharePoint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performing basic configurations and assisting in user support to facilitate interface usability and integration with existing office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data-driven applications, using a range of web standards to ensure all applications adhered to usability principles, resulting in improved functionality and user engagement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