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11 years of experience in software development, specializing in web and mobile applications. Proficient in modern development practices, including Java, Spring Boot, and AWS, with a strong focus on system performance and security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Microservices, WebFlux, Kubernetes, Kafka,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CircleCI,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Lambda,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Oracle, MongoDB, Snowflake,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designed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performance to support a multi-tenant architecture in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ensure rapid integration and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UX/UI designers and product owners, to gather requirements and translate them into actionable technical solutions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executed system performance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Honeycomb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application reliability and reduced latency in service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developing RESTful APIs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streamlining integration with front-end systems, and ensuring optimal security configurations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foster best practices in software engineering and led discussions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compliance requirements for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systems by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applying indexing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improvements in data retrieval times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 (IaC)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management of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deployment speed and reduced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event-driven architectures, effectively managing real-time data streams and integrations across various applications in the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the performance of data analysis queries and facilitated better data management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 into production environments to enhance system monitoring and analytics, enabling proactive troubleshooting and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expertise in secure coding practices, adhering to guidelines for developing resilient architectures while engaging in regular security assessments and vulnerability scans.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backend services for high-traffic websites and enhancing server-side logic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Scrum teams, collaborating with stakeholders to define technical specifications and deliver effective solutions that align with business objectives and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consistency across multiple development environments and ensuring reliability during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managed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integration and deployment processes while enhancing team productivity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architects to design and implement data representation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high availability, security, and adherence to service-level agreements.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implementing monitoring solutions for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identification and resolution of bottlenecks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focused on best practices for coding standards, tooling, and architectural design, fostering a culture of continuous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guiding them in optimizing resource allocation and cost management strategies.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efforts to improve interactivity and responsiveness while integrating accurately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migration projects from on-premise to cloud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data integrity throughout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and data encryption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security of SaaS applications while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engineers in writing automated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coverage and reliability of core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software components, detailing architecture decisions, deployment processes, and system specifications which improved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sprint reviews and retrospectives, contributing feedback and ideas for continuous enhancement of team workflows and project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supporting financial transactions, implementing security features and achieving an uptime of 99.9% through reliable programming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