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11 years of experience in software development, specializing in building robust web and mobile applications. Proven track record in delivering high-impact features and enhancing platform stability while collaborating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SQL, Swift, Kotlin,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Vue.js, ASP.NET, Spring Boot,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Kubernetes, Maven, Gradle,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Cypress, New Relic, AppDynamics,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Firebase, Heroku, REST APIs, GraphQL, Microservices Architecture, NoSQL Databases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with UX/UI designers to ensure functionality while adhering to modern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implementation of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thorough code coverage and increasing software stability by proactively addressing potential issues within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production incidents and resolved critical bugs in real-time, enhancing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platform’s stability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employing root-cause analysis and effective incident response strategies to support uninterrupted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sprint planning sessions, contributing valuable insights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technical complexity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providing implementation guidance to facilitate efficient story estimation and prioritization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support continuous integration and deployment pipelines while ensuring a seamless interface between client applications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reusable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accelerate the software development lifecycle, ensuring high performance and responsiveness across various devices and user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AppDynamics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evaluate system performance and usage metrics, ensuring optimal functioning of individual software components within the deployed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process, enhance scalability, and improve the configuration management of applications across diverse environments and infrastructure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coding best practices, enabling robust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edge cases and contribute to the overall health of the codebase while fostering team adherence to these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knowledge-sharing sessions with peers to discuss emerging technologies and foster an inclusive development culture emphasizing collaboration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cloud-based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deployment efficiencies and leverage a pay-as-you-go model for resource management, contributing significantly to cost reductions and operational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that allowed for the modular development of features, significantly improving deployment speed and reducing potential downtimes during updates or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engaging user interfaces and preserving functionality in dynamic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integrating third-party APIs into existing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capabilities and broaden service offerings for retail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and analysis, leading to improved workflow efficiencies and enhanced reporting capabilities for project managers.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transitions that minimized disruptions while upgrading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effective coding solutions while collaborating closely with team members,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facilitate streamlined development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teams to gather requirements, ensuring that application designs aligned with user needs and business goals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feedback incorporation.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functionality and performance met established quality benchmarks while developing additional endpoints to enhance system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retrieval operations from SQL databases to elevate application performance and ensure reliable, timely delivery of actionable insights for client performance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aimed at simplifying insurance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create robust back-end functionalities supporting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responsive and user-friendly interfaces, demonstrating a commitment to enhancing end-user interaction with the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incorporating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contributed to improved code quality and team knowledge leverage.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user stories and business logic processes to enhance team alignment with product goals and improve overall transparency within the agile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refining deployment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workflows, significantly reducing deployment times and improving regularly scheduled releases of application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test-driven development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writing unit tests to cover core functions which strengthened overall application reliability before launching into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deliver a mobile application project within timeline constraints, demonstrating solid teamwork and project management skills while supporting user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