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skilled Senior Software Engineer with over 11 years of experience in software development, specializing in web and mobile applications. Proficient in modern programming languages and frameworks, focusing on delivering high-quality solutions in agile environments. Strong collaborator with a proven ability to maintain critical applications and advocate for continuous improvement and technological enhancements.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C#, JavaScript, HTML, CSS, SQL, Python,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ASP.NET, Angular, React, Node.js, Entity Framework, jQuery, Bootstrap, Vue.js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Visual Studio, Azure DevOps, Git, Docker, Kubernetes, JIRA, Selenium,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SQL Server, MySQL, PostgreSQL, Firebird, MongoDB, Oracle, SQLite,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and Deployment:</w:t>
      </w:r>
      <w:r w:rsidRPr="00C3688B">
        <w:rPr>
          <w:rFonts w:ascii="Arial" w:hAnsi="Arial" w:cs="Arial"/>
          <w:color w:val="424242" w:themeColor="text1" w:themeShade="BF"/>
          <w:sz w:val="20"/>
          <w:szCs w:val="20"/>
        </w:rPr>
        <w:t xml:space="preserve"> Azure Services, AWS, Heroku, CI/CD, Containerization, Serverless, Microservices, API Development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and maintenance of critical applications utilizing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within an agile framework, enhancing overall performance and ensuring adherence to industry best practices and technical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cross-functional teams to assess project requirements and deliver comprehensive software solutions, implementing features using </w:t>
      </w:r>
      <w:r w:rsidRPr="00C3688B">
        <w:rPr>
          <w:rFonts w:ascii="Arial" w:hAnsi="Arial" w:cs="Arial"/>
          <w:b/>
          <w:color w:val="424242" w:themeColor="text1" w:themeShade="BF"/>
          <w:sz w:val="20"/>
          <w:szCs w:val="20"/>
        </w:rPr>
        <w:t xml:space="preserve">ASP.NET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front-end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using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within the CI/CD pipeline managed on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high-quality deployment of updated applications with reduced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architecture reviews and provided insights on technology adoption, recommending the integration of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deployment processes and improve scalability across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Played a pivotal role in the transition to </w:t>
      </w:r>
      <w:r w:rsidRPr="00C3688B">
        <w:rPr>
          <w:rFonts w:ascii="Arial" w:hAnsi="Arial" w:cs="Arial"/>
          <w:b/>
          <w:color w:val="424242" w:themeColor="text1" w:themeShade="BF"/>
          <w:sz w:val="20"/>
          <w:szCs w:val="20"/>
        </w:rPr>
        <w:t xml:space="preserve">Agile Methodology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maintaining SCRUM practices that facilitated better collaboration among development, engineering, and operations teams throughout the project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integrations with third-party services, significantly improving the functionality and adaptability of the software offerings in a competitive market.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Directed efforts to maintain security standards across applications, employing tools such as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ensuring compliance with industry regulations throughout the software development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project planning and provided programming estimations for new and existing projects, managing workloads effectively utilizing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task prioritization and tracking progress against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Trained and mentored junior developers on best coding practices and the latest technologies, fostering a culture of continuous learning and improvement within the development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Enabled enhanced application performance by investigating and resolving technical issues in applications, utilizing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Firebird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database management and optimization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Presented software solutions to stakeholders, articulating technical concepts in an understandable manner while gathering feedback to align development with business objectives and user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critical software updates and maintenance tasks to several existing applications, applying new technologies learned during the development process to drive efficiencies.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software solutions focused on client needs, integrating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extensively to create dynamic user experiences that restricted bounce rates and improved customer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Entity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implement database interactions efficiently, streamlining data entity management for various application projects, enhancing speed and reliability in data handling.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clients to customize existing applications and services, leveraging understanding of business goals to ensure optimal user experiences and adherence to project scopes and specifications.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application performance testing and troubleshooting, employing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monitor API responses and continuously improve application efficiency based on user feedback and performance metrics.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front-end interfaces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usability and engage users effectively in web-based applications, ensuring a responsive design aligned with modern user expectations.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code review sessions that ensured adherence to coding standards and improved overall application quality through constructive feedback and shared knowledge among team members.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the integration of third-party tools to enhance application functionality, yielding increased user engagement and improved client satisfaction across various software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innovative software solutions that met evolving industry demands, focusing on optimal utilization of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best coding practices established within the organization.</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SaaS applications by implementing core features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supporting UI design with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addressing client specifications and requirements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application debugging efforts, utilizing </w:t>
      </w:r>
      <w:r w:rsidRPr="00C3688B">
        <w:rPr>
          <w:rFonts w:ascii="Arial" w:hAnsi="Arial" w:cs="Arial"/>
          <w:b/>
          <w:bCs/>
          <w:color w:val="424242" w:themeColor="text1" w:themeShade="BF"/>
          <w:sz w:val="20"/>
        </w:rPr>
        <w:t xml:space="preserve">Visual Studio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efficient identification and resolution of bugs and issues, ensuring a high-quality release to end-users and stakeholders.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senior developers on various project tasks, gaining hands-on experience with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 interactions and contributing to the development of application functionalities that aligned with user expectations.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learning effective coding practices under the guidance of seasoned developers while ensuring the overall quality of the delivered software products was maintained consistently.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Agile ceremonies, contributing to sprint planning and daily stand-ups that emphasized teamwork and collaboration, fostering a productive environment focused on project deliverables.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Received mentorship on industry-standard practices, allowing for the successful utilization of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during collaborative projects and individual assignments over the development period.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feature testing and feedback collection for released applications, ensuring that they met quality standards and user experience expectations, resulting in an improved rating for the deployed software.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