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11 years of experience specializing in web and mobile applications. Proven expertise in building scalable solutions and leading cross-functional teams to drive technological innovation. Adept at applying cutting-edge technologies including Java, TypeScript, Node.js, and AWS services to enhance operational efficiency and foster growth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features for payment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integration of advanced transaction processing frameworks, leading to improved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enabling a responsive and intuitive design that improved user engagement metrics significantly and streamlined UI workflows for payment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and enhanced the system’s scalability, allowing for a seamless user experience during peak transaction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deployment pipelines and fostering faster delivery cycles, resulting in improved team collaboration and reduced operational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the number of defects in production environments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principles and best practices in coding, focusing on agile methodologies and fostering a culture of continuous improvement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automating builds and deployments, thus reducing manual intervention and errors while enhancing team productivity and operational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complex system issues in production, proactively troubleshot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resilient applications and minimizing downtime for critical payment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external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standards to meet business objectives and improve vendor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strategic planning sessions to align payment platform enhancements with business goals, illustrating a strong understanding of the financial software domain and its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assessments of the software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driving continuous optimizations that supported scalability and resource management for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documents and maintained system documentation, ensuring information accuracy and clarity for new team members and stakeholders navigating complex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layouts and ensuring adherence to accessibility standards to enhance the overall user experience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modern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data exchange and reducing response times significantly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product and design teams to define user stories and acceptance criteria, ensuring that development efforts aligned with overarching business objectives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manual testing processes to guarantee the delivery of functional and high-quality software products that met client specifications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focusing on query optimization and performance improvements to support high transaction volumes in client-facing applications within the fintech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mechanisms, significantly enhancing data retrieval times and user experience in mission-critical financial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visualizing analytics for clients, enhancing their ability to monitor and audit transactions in real-time for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sustainability, which contributed to a culture of code quality and constant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functionalities and user authentication in web applications, successfully launching features that boosted user engagement and retention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for operational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automation of routine tasks and contributing to overall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leads to gather requirements for software solutions, translating business needs into actionable development plans, fostering a collaborative teamwork environment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coding tasks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mentoring framework to enhance software functionality and address immediate project needs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maintenance issues in existing applications by diagnosing software failures, applying quick fixes, and applying lessons learned for future projects, demonstrating adaptability and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APIs to interface with different systems, ensuring consistent data flows and integration points in a growing enterprise architecture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collaborative projects while learning best practices to streamline team workflows and manage code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broaden knowledge of software development practices, tools, and methodologies, ultimately leading to a successful transition into a junior developer role for SaaS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