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in software development, specializing in web and mobile applications. Proven expertise in JavaScript, React, Node.js, Python, and implementational knowledge of cloud technologies. Adept at collaborating in fast-paced environments, driving product innovation with a focus on user experience, performance,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Jenkins, JUnit, Selenium, Postman,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of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ensuring optimal user experience through responsive design and efficient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front-end and back-end systems while employing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promoting scalability and facilitating ease of deployment across multiple cloud environments with automation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migration of legacy applications to modern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application loading times and user engagement through enhanced UI/UX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requirements and translate them into technical specifications, leveraging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delivery of features and continuous feedback incorporation.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profiling tools and best practices, achieving a 40% reduction in load times by refactoring critical components to utilize </w:t>
      </w:r>
      <w:r w:rsidRPr="00C3688B">
        <w:rPr>
          <w:rFonts w:ascii="Arial" w:hAnsi="Arial" w:cs="Arial"/>
          <w:b/>
          <w:color w:val="424242" w:themeColor="text1" w:themeShade="BF"/>
          <w:sz w:val="20"/>
          <w:szCs w:val="20"/>
        </w:rPr>
        <w:t xml:space="preserve">Web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designed unit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leading to a reduction in production bugs by 25% and increased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junior developers on modern JavaScript frameworks, fostering knowledge sharing and team growth in understanding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application in large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 source projects, enhancing community-driven development efforts while integrating cutting-edge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data queries and real-time updates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automated testing and deployment processes that bolstered release velocity while maintaining high-quality standards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cross-functional team integration initiative, resulting in the alignment of development processes with UX/UI design teams through workshops focusing on responsive design patterns and user-centric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best practices for code maintainability, utilizing design patterns and architectural principles tailored to the specific application domain, ensuring code consistency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while optimizing backend processes through efficient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dynamic content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new features and enhancements, collaborating closely with product management and UX teams to iterate on designs with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functionality through thorough testing phases, reducing the time spent on manual QA.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such as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and user authentication, respectively, enriching application offerings and improving user login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assessments and deployed optimizations through refactoring code and employing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reaching faster response times across core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sessions and performance tuning, leveraging browser developer tools to identify and fix bottlenecks, contributing to a smoother user experience across web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Experimented with progressive enhancement techniques in web designs, promoting cross-device compatibility and increased accessibility standards following WCAG guidelines, making applications reach a broader audience.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for analytics dashboards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visualizing performance metrics and user data through interactive graphs and tables powered by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team productivity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workflow efficiency through streamlined processes and task management systems.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an internal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functionality across various user scenarios, ensuring thorough testing and feedback incorporation.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implement features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database interactions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data storage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improving coding standards, incorporating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version control and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implementing best practices in responsive web design, while applying basic SEO principles to enhance the application's visibility on search engines through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skills in deployment processes by assisting the DevOps team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providing insights into cloud-based deployments and server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application architecture, gaining insights into microservices and the importance of decoupling components to boost maintainability in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feature for service tasks within the SaaS application, successfully incorporating user feedback, which led to a notable increase in user engagement and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