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11 years of experience in software development, focused on delivering innovative web and mobile applications. Proven expertise in back-end development, cloud technologies, and mentorship. Committed to building scalable systems with a strong emphasis on high standards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NestJS, GraphQL,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Pulumi, CloudFormation, Ansible, Chef,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while integrating with complex cloud-based services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fault-tolerant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patterns,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streamline build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API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significantly improving data retrieval speeds and enhancing user experiences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strategies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metrics and reducing production bugs through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developing secure and maintainable codebases,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Pulumi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observability and operational insights leading to reduced response times in troubleshooting and incident management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design reviews and code walkthroughs, actively fostering a culture of knowledge sharing and agile software development methodologies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applications, optimized for performance, reliability, and cost-efficiency on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best practices for cloud security and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performance and reduced latency by optimizing data storage solutions and queries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across applications through effective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best-in-class technology frameworks and tools, staying engaged with emerging technologies to drive continuous improvement within the engineering culture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derive technical requirements and transform them into scalable solutions by continuously iterating based on user feedback and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engineering community to contribute to open-source projects, enhancing personal development skills and promoting the company's technological presence in the software engineering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RESTful APIs which improved client-server communication with ongoing performance enhancements and optimized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improved security and authentication processes across client-facing applications, ensuring compliance with best practices in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rapidly iterate on project development cycles, conducting sprints and daily stand-ups to ensure effective communication and alignment between teams, improving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peers, ensuring adherence to coding standards and best practices, fostering a collaborative engineering environment focused on quality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patterns to decouple services, enhancing the application's scalability and flexibility, making it easier to deploy changes across individual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create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enabling faster release cycles without compromising on functionality or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systems architecture discussions, providing insights on technology stack evolution while ensuring alignment with organizational goals and business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optimization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load times and user satisfaction through detailed analysis and targeted adjustments.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and robust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intuitive user interfaces and delivering engaging user experiences through optimized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cloud environments and learning to manage application lifecycles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and brainstorming sessions, providing input on technology choices, project direction, and best practices for code maintainability and scalability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the service lifecycle, ensuring that lifecycle stages were well-coordinated and synchronizing development efforts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migration by refactoring codebases from monolithic architectures to service-oriented architectures, improving system performance and adaptability in changing business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and gathering feedback from stakeholders, enhancing communication skills and driving iterative refinements based on direct user insights and usage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SaaS applications, ensuring core functionality while focusing on improving the deployment schedule, fulfilling user requirements while enhancing system efficiency through clever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