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hands-on experience in software development, specializing in web and mobile applications. Proven expertise in building scalable infrastructures utilizing AWS, Kubernetes, and Terraform while fostering cross-team collaboration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Terraform, Kubernetes, Docker, OpenShift, Rancher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Terraform, CloudFormation, Vagrant,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JavaScript, TypeScript, Ruby,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Vault, IAM, CIS Benchmark, OWASP, Penetration Testing, Security Auditing, SOC 2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Relic, Splunk, Sentry, Nagios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containerized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speed and process reliability with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environment provisioning speed and consistency across multiple environments while maintaining policy compliance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comprehensive application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real-time insights into application performance and reliability metrics for effective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workflows to streamline automation processes for testing, building, and deploying applications while ensuring security compliance across all stages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promoting operational efficiency and robustness while aligning infrastructure deployments with business goals and scaling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plans utilizing AWS services, ensuring minimal downtime and optimized incident response procedures for critical applications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networking concepts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load balancing, and DNS configuration to optimize resource allocation and improve application security, aligning with industry best practices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security testing practices into the software development life cycle, effectively identifying vulnerabilities and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 Benchmark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regulatory standards on a continuous basis.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repetitive tasks within deployment pipelines, increasing code deployment velocity, and reducing manual errors, directly impacting the overall team's productivity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cloud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essential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monitoring frameworks to elevate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implemented data pipelines for analytics purposes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insightful and timely data for decision-making processes based on thorough trend analyses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technical assessments of existing platforms, leveraging deep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propose solutions that meet both short-term and long-term scalability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DevOps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thereby enhancing code integration quality and system reliability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standardized procedures for incident response and recovery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operational readiness and decreasing the mean time to recovery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design metrics and logging frameworks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observability into system behavior and performance under various operational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technologies, increasing organizational competency in modern deployment practices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development of data monitoring processes for ETL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error detection and reporting workflows, increasing process efficiency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cloud-native applications guided by microservices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scalability while decreasing deployment time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technology evaluations and tool selection processes, empowering teams to leverage industry-leading platforms aligned with business objectives,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improvements in source code quality and efficiency by implementing comprehensive testing frameworks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tools to ensure robust software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Agile methodologies to deliver features that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toward cloud services by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architecture changes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improving compatibility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reviews and enhancements, advocating for best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measures, ensuring compliance for all applications and platforms maintained by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for SaaS applications by integrating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Aurora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improved user experience through enhanced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mobile application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functions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 response times and application functionality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 and reducing time to production across multiple teams managing intricate application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by actively participating in code reviews and QA processes, leading to a continuous improvement culture that fostered collaboration and high-quality code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