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11 years of experience in software development, focusing on web and mobile applications. Proven track record in designing scalable solutions using Typescript, React, and cloud platforms. Skilled in mentoring teams and implementing innovative technologies to enhance user experiences and improve functionalities.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Redux,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GCP,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Cypress, Selenium, Git,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 in processing online transactions for thousands of customers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effectively manage application state across multiple components, improving user experience in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requirements, prioritize features, and deliver high-quality software that meets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enhancing their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improving team productivity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microservices for cloud deployment using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performance and reduced response times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industry-standard practices,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secure API communications, ensuring data integrity and privacy for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facilitating continuous integration and deployment pipelines to streamline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high standards of code quality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consistency and adherence to best practices across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applications and infrastructure, providing real-time insights into system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reliability and facilitate automated testing processes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marketing, sales, and operations, providing technological insights that influenced product evolution and market positioning.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product strategy discussions, leveraging technical expertise to identify and advocate for opportunities for innovation and efficiency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optimized performance for varying screen sizes while maintaining code modularity and readability.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between server and clients, enhancing overall application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applying </w:t>
      </w:r>
      <w:r w:rsidRPr="00C3688B">
        <w:rPr>
          <w:rFonts w:ascii="Arial" w:hAnsi="Arial" w:cs="Arial"/>
          <w:b/>
          <w:bCs/>
          <w:color w:val="424242" w:themeColor="text1" w:themeShade="BF"/>
          <w:sz w:val="20"/>
        </w:rPr>
        <w:t xml:space="preserve">Agile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plan, track progress, and deliver software features effectively while adapting to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Solved complex technical challenges by utilizing design patterns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and maintainability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stakeholders to create user-friendly interfaces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engaging user experience across web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cloud-based deployment processes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best practices for managing environments and improving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collaborative development workflows, and enhancing code review processes to maintain code integrity and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microservice architecture, leading to improved resilience and maintainability of applications as requirements scaled.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user experiences that prioritize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efforts, improving load times and application performance through implementing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cross-team communication in project deliverables,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visibility and accountability in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test-driven development by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unit testing, ensuring application reliability and robustness before deploy.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SaaS applications onto cloud infrastructure while ensuring best practices for security and data management are strictly followed.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schemas to enhance database performance and support dynamic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prototypes for new web applications, discovering and recommending tools and technologies that improved development speed and product functionality over a 4-month evaluation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