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11 years of experience in designing, developing, and maintaining cutting-edge web and mobile applications. Expertise in Salesforce technologies, including Apex, Visualforce, and Lightning components, along with a strong foundation in integrations, security protocols, and collaborative problem-solving. Proven ability to lead projects that drive efficiency and create impactful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Apex, JavaScript, HTML, CSS, C#, Java,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Salesforce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Salesforce Lightning, Visualforce, Apex, Sales Cloud, Finance Service Cloud, OmniStudio, LWC, Salesforce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Gearset, Docker, Jenkins, Visual Studio, Postman, Eclipse, IntelliJ IDEA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Google Cloud, Kubernetes, Terraform,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DevOps, Test Automation, Microservices, RESTful Services,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lifecycle of Salesforce application development, designing and implementing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user engagement and streamlined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Salesforce integrations with third-party applications, focusing on data flow and system efficiency, applying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to ensure compatibility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Salesforce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Process Builders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automation tools to optimize operations, resulting in reduced manual tasks and increased team productivity as well as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reviews of system security protocols, applying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encryption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user authentication to uphold the integrity and confidentiality of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to foster an environment of continuous learning and professional growth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requirements, consistently delivering solutions that align with business goals and enhance overall project success through effective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analyzed and triaged operational alarms and exceptions, identifying root causes and driving discussions for preventative solutions to minimize potential disruptions.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development of technical documentation, outlining architecture and design choices for complex solutions to support knowledge sharing and team alignment on system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areas for system improvements, leveraging industry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 innovations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tool effectiveness and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communicate insights and findings, fostering relationships that contribute to collaborative goal-setting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Salesforce Community Sites, focusing on user experience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LWC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design patterns to drive engagement and reduce customer service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status updates to leadership on project milestones and achievements, ensuring transparency and fostering trust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focusing on user experience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intuitive interfaces and meeting customer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integration with backend systems, enhancing overall application responsiveness and user satisfaction across product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meetings, contributing insights on tasks and deliverables while working collaboratively with developers and stakeholders to ensure project milestones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branches effectively to support parallel development efforts and maintain code quality across multiple projects, ensuring a smooth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specifications and documentation for application features, outlining system requirements and expected functionality clearly for future development and reference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platforms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transitions while optimizing performance and application reliability through robust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sessions, enhancing client understanding of new features and tools embedded in the web applications, resulting in improved adoption rates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automated testing practices, significantly reducing bug reports and enhancing the overall stability of applications prior to release.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all phases of software development while ensuring adherence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conceptualize application features, contributing innovative ideas to enhance user interaction and overall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quality as a junior developer while learning industry-standard practices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systems and processes, creating user manuals alongside technical specifications for application features to facilitate client onboarding and training.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team members to refine project scope, ensuring deliverables were accurately communicated and timelines adhered to, fostering collaborative teamwork.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deploying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the nuances of cloud architecture and embracing better deployment strategies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web applications delivered optimal experiences across diverse devices and screen sizes, impacting user engagement positively.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internal tools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creating a unified platform that streamlined operations and improved data accessibility and overall business analytics.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