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over 11 years of experience in developing web and mobile applications. Proven expertise in leading projects utilizing Laravel and Vue.js, driving innovation through collaboration and agility in an evolving market. Adept at solving complex challenges, mentoring junior developers, and delivering scalable solutions that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PHP, JavaScript,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Vue.js, RESTful APIs,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Jenkins, AWS,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PHPUnit, PEST, Selenium, Playwright,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 efficiency through optimized back-end services and integrating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front-end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technical implementations with strategic objectives,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workflows to improve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conducting code reviews and providing guidance in best practices with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authentication and authorization mechanisms across various systems leveraging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ensuring the security of sensitive user data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design discussions, promoting effective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that enhanced application maintainability and scalability, while incorporating feedback from product stakeholders and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seamless data interaction between the client-side and server-side applications, ensuring high performance and responsiveness critical to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broaden the feature set of applications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enriching solutions by directly responding to user needs and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debugging and performance optimization processes, leveraging tools such as </w:t>
      </w:r>
      <w:r w:rsidRPr="00C3688B">
        <w:rPr>
          <w:rFonts w:ascii="Arial" w:hAnsi="Arial" w:cs="Arial"/>
          <w:b/>
          <w:color w:val="424242" w:themeColor="text1" w:themeShade="BF"/>
          <w:sz w:val="20"/>
          <w:szCs w:val="20"/>
        </w:rPr>
        <w:t xml:space="preserve">Xdebug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pinpoint issues and enhance application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process improvements through agile methodologies, participating in sprint planning, retrospective meetings, and daily stand-ups, fostering collaboration and transparency among all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recommended emerging technologies to improve system performance, advocating for adoption based on industry trends and in accordance with project goals and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with data migration activities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and optimized querying techniques to enhance data retrieval times for user-facing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training sessions and workshops to elevate team skills across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industry standards and continuous career development of technical staff.</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customized software solutions for various clients,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businesses to streamline operations and achieve their goals through tailored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ensuring that all deliverables met user expectations and were delivered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legacy systems with current technologies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communication between applications for improved functional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utilizing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high-quality measures were met while building robust applications that minimize bugs and enhance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environments, participating in daily scrums and sprint reviews, contributing to prioritization of backlog items and effectively managing workload in collaboration with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reports and dashboards using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providing insights into system performance and user behavior that informed key business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mentoring junior staff, providing guidance on technical concepts and code improvement practices during team meet-ups and coding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discipline and proper management of changes across multiple project branches, which allowed for efficient collaboration among developers.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database management to ensure seamless access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for web applications, employing debugging tools to identify and amend issues before they led to critical failures.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team members to build application features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responsive design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gathering feedback and adjusting features in line with user needs while actively collecting data 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web layouts and application interfaces, applying modern </w:t>
      </w:r>
      <w:r w:rsidRPr="00C3688B">
        <w:rPr>
          <w:rFonts w:ascii="Arial" w:hAnsi="Arial" w:cs="Arial"/>
          <w:b/>
          <w:bCs/>
          <w:color w:val="424242" w:themeColor="text1" w:themeShade="BF"/>
          <w:sz w:val="20"/>
        </w:rPr>
        <w:t xml:space="preserve">UI/UX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user engagement and interaction with applications in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documentation efforts by preparing user manuals and system design documents, contributing to a clearer understanding for future development and maintenance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basic database setup and management, including writing SQL queries to retrieve relevant data for reporting purposes while onboarding new applications into the system.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