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over 11 years of experience in creating dynamic solutions for State and Local Government clients. Specialized in Java EE, PL/SQL, and Oracle technologies, with a strong focus on web application security and development. Proven ability to lead teams while fostering collaboration and mentorship, ensuring technical excellence and adherence to best practices within all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PL/SQL,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JasperReports,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JIRA, Git, Maven,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12c, JBoss, MySQL, PostgreSQL, Apache Tomcat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PMD, SpotBugs, CheckStyle, TestNG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secure coding practices to protect against vulnerabilities as outlined by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Top 10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quality, addressing vulnerabilities and code smells, ensuring that developed code consistently received an 'A' grade following thorough static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continuous integration and delivery pipelines that facilitated rapid deployment cycles,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configurations and streamline processes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executed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reliability and performance while reducing regression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technical documentation and design documents that detailed methodologies and conventions, facilitating knowledge transfer among team members and improving project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while facilitating code reviews, fostering a culture of learning and continuous improvement focused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existing systems and develop innovative solutions that align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California Project Management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focusing on stakeholder engagement and requirement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Persistence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JasperReports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members, enhancing knowledge in reporting and data manipulation required for successful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defect resolutions with strong emphasis on collaboration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issues were tracked and resolved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as part of a robust testing strategy, utilizing industry-standard frameworks and tools relevant to improving code quality and system resilience against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various government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JBoss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ensuring compliance with government regulations and effective service delivery to the public sector clients involved.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processes for building and deploying web applications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environment, ensuring optimal performance and adherence to standard operating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and ensuring compliance with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develop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backend functionalities, significantly improving deployment turnaround time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mentoring junior engineers, providing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writing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to optimize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projects, writing sophisticated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support existing business operations and facilitate new functionality requests made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colleagues to troubleshoot and resolve bugs highlighted in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and manage fixes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internal libraries used by the development team, contributing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efficiency and streamline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efforts by preparing design artifacts and user manuals that encapsulate key system behaviors and outlines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technical concepts effectively to non-technical stakeholders, ensuring alignment and understanding of project objectives and anticipated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intranet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internal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project life cycles, from requirement gathering to testing and deployment, ensuring collaboration with both technical and business teams to meet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routine data processing tasks, contributing to improved operational efficiency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that adhered to coding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quality-driven development culture tailored towards government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daily standups and project planning meetings, showcasing adaptability and strong communication skills while aligning team objectives with broader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essential documentation and contributed to team knowledge bases, ensuring project continuity and ease of transition for onboarding new team members in the future.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development of a SaaS application designed for client data management, with a focus on delivering robust functionality while maintaining user-centric design throughout the entire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