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software development, specializing in full-stack technologies for web and mobile applications. Proficient in enhancing borrower-facing digital experiences and designing scalable architecture. Skilled in collaboration and leadership within agile teams, committed to delivering high-quality,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Remix, Node.js, Express, Django, Flask,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Terraform, Docker, Kubernetes, AWS Lambda, Serverless Architecture,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Git, GitHub, Docker, Playwright, Jest,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Modeling: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Redis, Elasticsearch, Data Lakes, ETL Processes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modern loan origination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reliability and performance across borrower-facing applications in the financial services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and providing robust integrations for third-party services crucial for processing loan applications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translate business requirements into user-friendly features,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prototype development that enhanced accessibility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build and deployment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CI/CD pipeline efficiency and reduced deployment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encouraging the adoption of industry-standard coding practices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releases, significantly reducing bugs and improving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operational costs by optimizing resource allocation and application performance for 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performance tuning of applications by analyzing bottlenecks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application scalability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including sprint planning and retrospectives that improved team cohesion, enabling better alignment with project goals and efficient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of architectural decisions and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best practices and assisting in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the provisioning of cloud resources, enhancing flexibility and reliability in the application hosting environments for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team workshops focusing on optimizing code quality, which led to a measurable improvement in team productivity and collaborative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enhancing the user interface through implementation of responsive design principles and progressive enhancement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define technical specifications aiding in the delivery of high-quality projects on time despite tight deadlines and evolving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implemented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customer data processes, thereby improving system efficiency and tracking of loan applications effectively for operational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code to improve maintainability and performance,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safer code practices and better error handling across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 meetings, contributing to discussions that aimed to refine workflow processes and enhance delivery approaches for the software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analytics and user feedback to drive development priorities,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inform feature enhancements and improve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testing processes into the software development lifecycle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quality-first mindset while ensuring adequate coverage before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best practices in an internal knowledge base to streamline future onboarding and promote adherence to coding standards across all project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client portal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essential user features and increasing client engagement through interactive web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changes in legacy systems, enhancing performance and usability through streamlined code architecture and improved database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testing phase of a new mobile application by writing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meeting quality assurance benchmarks before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improve software quality, increasing team awareness of best coding practices while positively impacting code maintainability and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discussions regarding system architecture, leading to the adoption of modern practices that enhanced deployment processes and reduced time to market for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small application that connected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database, performing CRUD operations smoothly, which offered an introduction to data management and application lifecycle within SaaS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weekly team stand-ups, actively reporting progress and collaborating with peers to resolve technical challenges, fostering a supportive and inclusive work environment for junior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