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specializing in the architecture and optimization of web and mobile applications. Demonstrated ability in ServiceNow platform management, providing strategic support, ensuring operational continuity, and driving continuous improvement through technological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Java, C#,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ServiceNow, REST, SOAP, AngularJS, Node.js, React, .NET,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MySQL, PostgreSQL,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AWS, Microsoft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LDAP, Active Directory, JSON, XML, AJAX, Web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detailed requirements defined by stakeholders, optimizing workflows while enhancing users' experience through intelligent design principles and integrating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strategic upgrades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uninterrupted services through coordinated patch management while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interface enhancements that improved operational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complex technical documentation to outline operational procedures corresponding to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administration, enhancing team efficiency through concise and clear communication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automated integration between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external databases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synchronization processes and mitigating manual entry errors through advanced API connectivity methods provided by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risk management initiatives by identifying system vulnerabilities, including PII exposure, leveraging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bolster data integrity while enhancing incident response strategies within the operational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onboarding process improvements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repetitive tasks, enhancing the administrative processes within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via custom-developed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partnerships to enhance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while advocating for best practices in integration, utilizing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web services to enable robust functionalities in organizational IT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to educate peers on new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utilizing collaborative platforms like </w:t>
      </w:r>
      <w:r w:rsidRPr="00C3688B">
        <w:rPr>
          <w:rFonts w:ascii="Arial" w:hAnsi="Arial" w:cs="Arial"/>
          <w:b/>
          <w:color w:val="424242" w:themeColor="text1" w:themeShade="BF"/>
          <w:sz w:val="20"/>
          <w:szCs w:val="20"/>
        </w:rPr>
        <w:t xml:space="preserve">Microsoft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effective learning experiences leading to boosted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key performance indicators for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platform,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discern trends and systematically optimize service functions based on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modular architecture utilizing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improve the scalability of web applications integrated with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responsiveness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customer relationship management workflows in alignment with </w:t>
      </w:r>
      <w:r w:rsidRPr="00C3688B">
        <w:rPr>
          <w:rFonts w:ascii="Arial" w:hAnsi="Arial" w:cs="Arial"/>
          <w:b/>
          <w:color w:val="424242" w:themeColor="text1" w:themeShade="BF"/>
          <w:sz w:val="20"/>
          <w:szCs w:val="20"/>
        </w:rPr>
        <w:t xml:space="preserve">ServiceNow's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directly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defined operational tasks to enhance service delivery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development teams to establish governance frameworks for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all technical standards through the assimilation of both agile methodologies and traditional project management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strategic consultancy on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enhancements, aligning business processes with technology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efficiencies through robust workflow automations and documentation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third-party tools through adept usage of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while managing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payloads for seamless data exchange processes that increased responsiveness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the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clean and map data effectively during staging and live transitions, including documentation for adherence to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complex incident escalations by employing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insight generation to propose actionable resolutions that decreased downtime and improved end-user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process diagrams and architectural specifications that informed system improvements within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tools like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repository management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by drafting operational guidelines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ensuring compliance with internal standards while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clear and structured documentation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testing of new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through coordinated user acceptance testing sessions,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task management and progress monitoring for broader team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on-call support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through hands-on troubleshooting utilizing technical arrays in both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user interface standards while achieving service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stakeholder meetings to gather requirements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 leveraging active listening and analytical skills while maintaining detailed documentation aligned with project progress.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basic web-based SaaS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streamlining user onboarding processes, creating efficient pathways for data entry and user account setups.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by providing support in building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user data integrity across various applications, implementing basic CRUD operations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best practices while developing user interfacing elements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more intuitive design, improving overall customer interactions with the initial SaaS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by facilitating a connection between user interfaces and back-end databases, ensuring functional data retrieval and display under the supervision of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align with development standards while collaborating with peers on debugging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gaining valuable insights into effective problem-solving techniques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including user manuals and process diagrams that detailed system interactions and functionalities, which aided onboarding teams for new software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mini-project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under guidance that tracked user engagement metrics, achieving initial performance indicators and supporting project visibility.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