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scalable web and mobile applications. Proficient in Agile methodologies with a strong command over the full software development lifecycle, utilizing a robust tech stack incorporating Java, Angular, and Spring to deliver high-quality solutions for mission-critical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SQL, PL/SQL, Shell Scripting,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Spring, Hibernate, JAX-RS, JAX-WS, Maven, JBoss,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Git, Jira, VersionOne, Sparx Enterprise Architect, ETL Tools, Message Queuing, Application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SQL Server, MongoDB, PostgreSQL, NoSQL, PL/SQL,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Docker, Kubernetes, CI/CD Pipelines, Web Services Testing, Selenium, RESTful APIs, TestNG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multiple services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enhance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 to create cutting-edge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significantly improving user experience and application performance attributes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planning, retrospectives, and daily stand-ups, providing technical insights and enhancements to project workflows through innovative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and increasing efficiency during high-load operations across critical applications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backend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JAX-RS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robust communication channels between diverse software components and improving data accessibility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complex queries and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data-driven decision-making processes across several organizational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 Oriented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promoted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features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mitigating risks associated with data breaches and compliance violations.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unit-testing applications and collaborated closely with QA teams to devise comprehensive approaches for automated testing, ensuring high product quality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coding standards, enhancing collaborative efforts, and minimizing bugs in released software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analyze application performance metrics, optimizing response times through iterative testing and enhancement of key functionalities within deployed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in accordance with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technical specifications, workflows, and guidelines are current and easily accessible to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and efficiency improvements to streamline the software development process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promoting collaborative culture and driving the application of Scrum methodologies to rapidly enhance product iterations and stakeholder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teams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improving system modularity and reducing deployment times for updates and new feature enhancements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reports for stakeholders by crafting complex queries, resulting in more data-driven decision-making processes across various management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cohesive interactions between the front-end interface and back-end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for application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increasing test coverage by 40% to ensure application stability and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legacy systems and reduce technical debt by implementing best practices in coding standards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Teamed up with cross-functional teams to gather user requirements for new feature development, emphasizing adaptability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and client-facing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early exposure to professional software development practices and project lifecycle methodologies over a six-month internship.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junior developer in an Agile team, developing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my understanding of user interface design and client-side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craft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supported reporting tools for increased analytics capabilities in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scripts for automating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insights into DevOps practices and early exposure to CI/CD concept integrations within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QA teams for testing applications and documenting results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collaboration and the importance of feedback loops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responsive web design by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cross-browser compatibility to accommodate a diverse user base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learning the basic functionalities and workflows associated with collaborative software development projects, contributing to a culture of documentation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