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web and mobile application development. Proficient in PHP, Python, Go, and React, with a strong background in designing and implementing scalable SaaS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efficiently to improve system functionality and optimize end-user experience in SaaS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web standards to create an engaging user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UX/UI designers,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translate project needs into technical requirements and scalable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pipelines significantly while maintaining high availability of applications under varying loads in multi-environment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improving release cycles and reducing deployment errors significantly across projects in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patterns, promoting high-quality deliverables and fostering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applications could scale efficiently as demand grew while maintaining robust data integrity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application stability by reducing the defect rate across all projects before integration into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application capabilities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enhancements, rationalizing overall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onboarding processes for new developers and ensuring clear communication of technical concepts and system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such as daily stand-ups and retrospectives, enhancing team productivity and encouraging innovative problem-solving techniques to address technical challenges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culture and enhancing overall skill levels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responsiveness to ensure a seamless user experience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data retrieval speeds, while adapting existing architectures to enhance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technical requirements and translate them into functional software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integrity and enabling collaborative software development practices, enhancing team workflow and promoting efficient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 infrastructure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reliability and scalability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developed systems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knowledge sharing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development workshops, fostering a culture of open communication and continuous improvement focused on producing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and maintaining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deployment times and increased stability across all team-managed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through improved workflow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with the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of software issues in client applications, leading to improved user satisfaction through timely remediation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error tracking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 to gather and analyze customer requirements, translating them into technical specifications for front-end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skill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and management across projects, ensuring optimal performance in application back-ends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management skills, improving the efficiency of team workflows and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seasoned developers to refactor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by ensuring code quality and adherence to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