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11 years in software development, focusing on web and mobile applications. Adept in building highly available, large-scale distributed systems, utilizing advanced cloud technologies and data-oriented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Go, Scala,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Docker, Terraform, OpenShift,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Vue.js, Spring Boot,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MongoDB, Cassandra, Redis, PostgreSQL, MySQL, DynamoDB,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JIRA, Visual Studio,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JUnit, Mockito, SonarQube, Load Testing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multi-tier distributed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 while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communication between microservices and front-end applications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CI/CD practices within the cloud engineering team for better operational efficiency and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cross-functional teams to define technical specifications and deliver complex software solutions aligning with market needs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troubleshooting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strong engineering culture and promoting technical excellence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incident response times through effective alerting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pipelines for processing petabyte-scale datasets, ensuring efficient data storage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maintain data integrity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to provide production support, implementing proactive measures to reduce incident response time and improve system uptime using cloud-native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using agile practices, aligning team efforts with defined sprints while driving backward integration of tools to improve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deployed services and configurations in cloud environments, ensuring all team members can navigate system architecture and operational requirements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performance bottlenecks in cloud services, successfully enhancing systems leveraging a combination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big data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CloudFormation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scalable and resilient service delivery for various clients in the IT consulting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system maintenance tasks and enhancing operational efficiencies across cloud-based architecture with minimal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maintained close collaboration with cross-functional teams to ensure project milestones were met consistently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discussions to create efficient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usability and performance across multiple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through rigorous automated testing frameworks integrated with CI/CD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and retrieval, optimizing database performance through indexing and data normalization practices in various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optimization initiatives on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technical debt and enhancing maintainability of applications after thorough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easing application scalability and improving overhead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features and responsive designs that followed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changes in existing applications with the intent to adopt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features functioned correctly while reducing bug counts through systematic QA processes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contributing insights on front-end development challenges to improve project timelines and quality deliverables while focusing on effective communication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endpoints and software architecture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integration efforts across teams and providing a clear understanding of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 projects that implemented best coding practices, promoting a culture of continuous improvement and learning with an emphasis on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user manuals for internal tools, aiding in the understanding of workflows and operational processes used by other team members in various projects, significantly enhancing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