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11 years of experience specializing in developing robust web and mobile applications. Proven track record in implementing OIDC and Okta integrations alongside extensive technologies including .NET MVC, C#, and advanced database management. Expertise in full stack development, with a strong focus on enhancing user experience through high-quality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JavaScript, SQL, HTML5, CSS3,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.NET Framework, ASP.NET, .NET Core, Angular, React,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Server, MySQL, PostgreSQL,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Visual Studio, Git, JIRA,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highly scalable web applications utilizing </w:t>
      </w:r>
      <w:r w:rsidRPr="00C3688B">
        <w:rPr>
          <w:rFonts w:ascii="Arial" w:hAnsi="Arial" w:cs="Arial"/>
          <w:b/>
          <w:color w:val="424242" w:themeColor="text1" w:themeShade="BF"/>
          <w:sz w:val="20"/>
          <w:szCs w:val="20"/>
        </w:rPr>
        <w:t xml:space="preserve">.NET 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w:t>
      </w:r>
      <w:r w:rsidRPr="00C3688B">
        <w:rPr>
          <w:rFonts w:ascii="Arial" w:hAnsi="Arial" w:cs="Arial"/>
          <w:b/>
          <w:color w:val="424242" w:themeColor="text1" w:themeShade="BF"/>
          <w:sz w:val="20"/>
          <w:szCs w:val="20"/>
        </w:rPr>
        <w:t xml:space="preserve">OIDC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streamline authentication processes, enhancing overall security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projects focused on implementing </w:t>
      </w:r>
      <w:r w:rsidRPr="00C3688B">
        <w:rPr>
          <w:rFonts w:ascii="Arial" w:hAnsi="Arial" w:cs="Arial"/>
          <w:b/>
          <w:color w:val="424242" w:themeColor="text1" w:themeShade="BF"/>
          <w:sz w:val="20"/>
          <w:szCs w:val="20"/>
        </w:rPr>
        <w:t xml:space="preserve">Okta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Single Sign-On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applications, significantly improving user accessibility and reducing authentication issues through custom integration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scope and deliverables, while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to ensure timely delivery of software releases that met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writing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leveraging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data access in a way that improved system performance and data integrity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development of RESTful APIs, applying industry standards and best practices to facilitate seamless data exchange between external services and internal applications,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implemented coding standards to enhance code quality and maintainability across the platform,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to effectively manage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their knowledge of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best practices while fostering a collaborative environment that encourages continuous learning and adaptation to industry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incorporated emerging technologies into development practices to improve application performance, leading initiatives to adopt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in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and implement software solutions that align with business objectives, ensuring that all products are user-friendly and meet customer needs through effective feedback loops.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methodologies including sprint planning, daily stand-ups, and retrospectives, emphasizing adaptability and continuous improvement in development processes for optimal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training programs for team members on timely tech stack advancements and operational improvements, cultivating a knowledgeable workforce that is equipped to handle evolving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designers to create engaging user interfaces that provided comprehensive functionality across various device form factors, contributing to an enhanced user experience for clients.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developing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robust solutions that align with organizational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third-party services for improved app functionality, utilizing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efficient communication between systems to enhance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user-friendly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navigation and accessibility across diverse applications and devices, contributing to an intuitive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database migration processes that involved transitioning to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aligning queries with performance optimization techniques that improved application responsiveness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stakeholders to gather requirements and feedback, iteratively adjusting application functionalities to better meet business needs while utilizing collaboration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applying unit testing principles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guarantee that software met established requirements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meetings to understand their specific business challenges, providing software recommendations that leveraged existing resources and technologies effectively for operational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and process flows for ongoing development projects, promoting knowledge sharing and clarity among team members and stakeholders alike.</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efficiency through the automation of repetitive tasks and processes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in writing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to handle database transactions, focusing on optimizing data retrieval processes and enhancing data storage capabilities for better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troubleshooting application issues, employing debugging tools within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bugs in collaboration with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local tech meetups and workshops to stay updated on new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developments, and incorporated new techniques into projects where applicable to enhance output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QA team by preparing test data and performing initial testing phases, ensuring that build updates delivered expected results as part of the continuous integration process.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code refactoring initiatives, improving existing codebases with updated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increase maintainability and reduce future technical debt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simple internal application to manage project list updates,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functionalities allowing team members to view project statuses in real-time, enhancing communication overall.</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