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Salesforce Developer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specializing in web and mobile applications. Proven expertise in Salesforce Sales Cloud development, leveraging AI capabilities to enhance sales processes and drive digital transformation. Strong technical problem-solving skills, with a track record of delivering high-quality, customized solutions across diverse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Apex, JavaScript, Java, SQL,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Lightning Components, Visualforce, Agentforce, jQuery, Salesforce DX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Git, JIRA, Maven,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Salesforce Database, MySQL, NoSQL,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Salesforce APIs, REST, SOAP, OAuth, Webhooks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Salesforce Developer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classes, </w:t>
      </w:r>
      <w:r w:rsidRPr="00C3688B">
        <w:rPr>
          <w:rFonts w:ascii="Arial" w:hAnsi="Arial" w:cs="Arial"/>
          <w:b/>
          <w:color w:val="424242" w:themeColor="text1" w:themeShade="BF"/>
          <w:sz w:val="20"/>
          <w:szCs w:val="20"/>
        </w:rPr>
        <w:t xml:space="preserve">Visualforce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pages, and </w:t>
      </w:r>
      <w:r w:rsidRPr="00C3688B">
        <w:rPr>
          <w:rFonts w:ascii="Arial" w:hAnsi="Arial" w:cs="Arial"/>
          <w:b/>
          <w:color w:val="424242" w:themeColor="text1" w:themeShade="BF"/>
          <w:sz w:val="20"/>
          <w:szCs w:val="20"/>
        </w:rPr>
        <w:t xml:space="preserve">Lightning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w:t>
      </w:r>
      <w:r w:rsidRPr="00C3688B">
        <w:rPr>
          <w:rFonts w:ascii="Arial" w:hAnsi="Arial" w:cs="Arial"/>
          <w:b/>
          <w:color w:val="424242" w:themeColor="text1" w:themeShade="BF"/>
          <w:sz w:val="20"/>
          <w:szCs w:val="20"/>
        </w:rPr>
        <w:t xml:space="preserve">Salesforce Sales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to enhance user experience and streamline sales processes effectively while collaborating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Salesforce’s </w:t>
      </w:r>
      <w:r w:rsidRPr="00C3688B">
        <w:rPr>
          <w:rFonts w:ascii="Arial" w:hAnsi="Arial" w:cs="Arial"/>
          <w:b/>
          <w:color w:val="424242" w:themeColor="text1" w:themeShade="BF"/>
          <w:sz w:val="20"/>
          <w:szCs w:val="20"/>
        </w:rPr>
        <w:t xml:space="preserve">AI capabilities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sales workflows, integrating real-time data insights and ensuring alignment with best practices to improve decision-making processes and overall business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Salesforce Consultants and stakeholders to gather requirements, translating them into technical specifications, and ensuring adherence to project timelines and client expectations during solution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coding standards in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outputs aligned with the Agile development methodology and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range of external systems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process automation, contributing to enhanced operational efficiency and reduced manual workload.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and support to clients and team members, leveraging expertise in </w:t>
      </w:r>
      <w:r w:rsidRPr="00C3688B">
        <w:rPr>
          <w:rFonts w:ascii="Arial" w:hAnsi="Arial" w:cs="Arial"/>
          <w:b/>
          <w:color w:val="424242" w:themeColor="text1" w:themeShade="BF"/>
          <w:sz w:val="20"/>
          <w:szCs w:val="20"/>
        </w:rPr>
        <w:t xml:space="preserve">Salesforce DX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encourage adoption of new features and promote best practices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configurations, and customizations for future reference, ensuring clarity and accessibility of project knowledge while aligning with industry standards for documentation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with team members, facilitating smooth integration of code changes and tracking of project milestones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to enhance team collaboration and foster a culture of continuous improvement aligned with team goals and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concerning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focusing on the importance of testing, deployment strategies, and effective use of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existing sales processes to identify areas for improvements, leveraging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to implement innovative solutions that meet client requirements and enhance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 updated with the latest Salesforce releases and features, contributing to the team’s technical knowledge base, ensuring that the implementation of new technologies is aligned with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customized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that integrated with multiple cloud services, contributing to the enhancement of data visibility and user engagement throughout diverse operational segments.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stakeholders to elucidate project requirements, successfully translating business needs into technical specifications while managing client expectations regarding timelines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interfaces that improved sales representative effectiveness and client interaction leading to higher customer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ensure quality standards for </w:t>
      </w:r>
      <w:r w:rsidRPr="00C3688B">
        <w:rPr>
          <w:rFonts w:ascii="Arial" w:hAnsi="Arial" w:cs="Arial"/>
          <w:b/>
          <w:bCs/>
          <w:color w:val="424242" w:themeColor="text1" w:themeShade="BF"/>
          <w:sz w:val="20"/>
        </w:rPr>
        <w:t xml:space="preserve">Lightning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sharing and adherence to best practices among development teams on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Salesforce with third-party applications through robust API connections, ensuring data accuracy and operational efficiency across the enterprise.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UX/UI designers to ensure user-centric design practices were prioritized in development projects, improving end-user design and thus satisfaction with the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scenarios and automated test scripts to validate Salesforce applications, ensuring consistent functionality and performance post-deployment while mitigating disruptions to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troubleshooting assistance related to Salesforce applications, employing strong problem-solving skills to resolve technical issues quickly and efficiently.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building scalable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success of projects aimed at improving user interaction and feature 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service-oriented architecture patterns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enhance data retrieval processes effectively within the application ecosystem.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in compliance with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leveraging </w:t>
      </w:r>
      <w:r w:rsidRPr="00C3688B">
        <w:rPr>
          <w:rFonts w:ascii="Arial" w:hAnsi="Arial" w:cs="Arial"/>
          <w:b/>
          <w:bCs/>
          <w:color w:val="424242" w:themeColor="text1" w:themeShade="BF"/>
          <w:sz w:val="20"/>
        </w:rPr>
        <w:t xml:space="preserve">Visualforce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collaborating closely with UI/UX teams to meet the functional design specifications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database management skills using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projects to facilitate data structure that supports the application functionalities with an emphasis on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working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promoting reliability in collaborative development efforts and ensuring code integrity over multiple project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contributing to sprint cycles through task estimation and progress tracking, thus enhancing project workflow and ensuring timely delivery of software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of solutions implemented within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 understanding and replication of processes for both current and future developers for efficient handoff.</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