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software engineer with 11 years of experience specializing in web and mobile applications, focusing on cybersecurity solutions. Proficient in building secure integrations and custom plugins with a strong foundation in Python, AWS, and Elasticsearch.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Go,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React, Angular,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Elasticsearch, Splunk,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Jenkins, Ansible, Puppet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custom plugins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security features in commercial cybersecurity software,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ingestion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storage strategies and significantly improving system performance for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delivered high-quality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emphasizing security best practices throughout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enhancing code quality and encouraging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scripts for CI/CD pipeline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deployment of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thereby streamlining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visibility of application performance and security events across the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database modeling and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efficient data retrieval methods for real-time analytics and reporting within the software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sprints to define sprint goals and deliverables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enhancing team transparency and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implemented configuration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consistency in server setups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bi-weekly security audits and vulnerability assessments, leveraging knowledge of cybersecurity frameworks to build resilient software architectures for enterprise-level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 processes while maintaining heightened security protocols during application runtime.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developing RESTful services focused on authentication and authorization, using industry-standard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data-driven user experiences while ensuring optimal security measures were implemented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software requirements, translating them into functional specifications and maintaining the alignment with business goals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microservices architecture that improved application scalability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the deployment process with CI/CD pipelines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testing frameworks and tools,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the robustness of software products and achieve reliability through automated testing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indexing strategies to enhance query performance under high load conditions.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SaaS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responsive designs and fostering code usability across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code reviews with senior developers, enhancing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user interface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web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cloud resource utilization, and reducing costs effectively through thoughtful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for various projects, gaining experience in requirements gathering, system implementation, and user acceptance testing with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process automation and monitoring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reduction in manual task completion time by enhancing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features to ensure the safety of applications being developed, adhering to best practices in coding for enhanced security protocols during my tenure.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