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development professional with 11 years of experience specializing in designing and implementing complex web and mobile applications. Proven track record in driving innovative solutions and enhancing system performance with expertise in various programming languages and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Angular, React,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Jenkins, Kubernetes, Git,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PostgreSQL, MongoDB, Azure Cosmos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Firebase,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innovative web applications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third-party services and improving user engagement through responsive design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backend services using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asynchronous programming models to enhance application responsiveness and scalability across diverse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technical requirements and design solutions for the Global CRM team, translating complex business needs into scalable application architectures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CI/CD pipelines, automating deployment processes to enhance operational efficiency while ensuring code quality through rigorous testing and review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technical issues and conducted root cause analysis for application defects, employing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debugging tools to derive insights, leading to significant improvements in application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opportunities for system enhancements that increased efficiency,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iterate on feedback and rapidly deploy updated features to end-users within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prioritize system functionality, utilizing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deliver updates on application features and enhancements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and mentored junior developers, providing guidance on best practices within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design patterns, fostering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resources across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deployment costs, while ensuring robust security practices were followed through regular audits and compliance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documentation on application architecture, code structure, and processes to facilitate enhanced onboarding experiences for new team members and an up-to-date knowledge base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emerging technologies and methodologies,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ensuring team alignment with industry trends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analytics solutions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measure user interaction and application performance, driving data-informed decisions for further development iterations.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delivered client-specific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initiating projects focused on optimizing user experience through interactive web interfaces and efficient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internal workflow efficiency, while meeting ever-changing business requirements through adaptable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the cloud, leveraging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compute capabilities, and security measures, fostering a more agile operational environment for future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conduct code reviews and integrate feedback into the development lifecycle, promoting adherence to coding standards and reducing overall bug rates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performance indicators complied with established software benchmarks throughout the SDLC.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promote transparency and continue improving development processes by addressing bottlenecks and inefficiencies.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existing applications, ensuring clarity of system functionality and ease of access for future reference by team members and stakeholders alike.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cross-department collaboration, facilitating training sessions to enhance the skillsets of team members in using modern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SaaS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and ensuring seamless functionality across both web and mobile platforms for early-stage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integrate basic API functionalities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enhancing application capabilities and facilitating data exchange among distributed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application issues by analyzing logs and user feedback,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debugging practices to identify and resolve operational challenges systematically.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UI components utilizing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accessibility standards and modern design principles tailored to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fostering a knowledge-sharing environment, and promoting best practices in programming for junior developers through constructive feedback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operations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data retrieval and simple query optimizations to support application functionalities and enhance user experiences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practices, participating in sprint reviews and retrospectives to reinforce collaborative team dynamics while promoting accountability and alignment on project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