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software engineer with 11 years of experience in software development, specializing in web and mobile applications. Proven expertise in leading projects with a strong focus on AI, machine learning, and endpoint security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C/C++, Python, Java, JavaScript,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ONNX, OpenVino, Docker, Kubernetes,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Linux, macOS, Ubuntu, Android, 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CI/CD, Agile, Scrum,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and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Deep Learning, Natural Language Processing, Neural Networks, AI Accelerators, Computer Vision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comprehensive *AI* framework for endpoint security, leveraging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optimizing resource consumption to maintain performance and security compliance across *Windows*, *Linux*, and *macOS*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and security experts to create secure, robust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real-time data processing and accuracy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cross-platform initiatives to enhance the *Falcon* sensor performance using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emphasizing light-weight architecture and compliance with system-level restrictions on endpoint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*high-performance* model delivery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high availability for handling millions of endpoints simultaneously.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testing protocols for *AI*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efficacy, employing continuous integration strategies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Git, ensuring reliable software updates and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technology direction for *endpoint AI* innovations, collaborating with research teams to push boundaries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hardware acceleration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via *GPU* and *NPU*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performance optimization projects that advanced *sensor* interactions with runtime data,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OpenVino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various execution methods based on resource utilization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research on the deployment of evolving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directly on device sensors, fostering a culture of innovation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improving team capabilities in model development and deployment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communication between the endpoint security framework and existing security infrastructures, ensuring reliable data exchange and operational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benchmarks for various AI components, successfully integrating feedback loops and performance analytics that informed future iterations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model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towards a microservices architecture, leveraging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asynchronous communication, thereby increasing overall platform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constructed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*REST APIs* to enhance functionality and user experience while maintaining rigorous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high-traffic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 integrated within cloud environments, employing best practices in *DevOps* to conduct frequent deployment cycles while ensuring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assess security vulnerabilities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*OWASP*, and secure authentication mechanisms to upgrade the overall security posture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*web applications*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focusing on responsive design principles that improved user engagement and operational efficiency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best practices for version control and collaboration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continuous integration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transition applications to a cloud-native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processes and contributing significantly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practices in project management through effective sprint planning and reviewing, tailoring development efforts to meet dynamic client demands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debugging and performance tuning of applications, ensuring high availability and responsiveness that aligned with customer satisfaction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customer-oriented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modular design and client-feature prioritization to meet diverse user needs for daily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test-driven development (TDD)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unit testing that increased reliability and reduced regression issues during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responsive designs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create user interfaces that adapt seamlessly across various platforms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training on newly developed features, ensuring thorough understanding among team members and aligning product offerings with market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expansion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processes that reduced operational times and improved productivity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on project tasks that ensured alignment with project deadlines and stakeholder expectations, enhancing teamwork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feature-rich product contributing to user retention goals, resulting in a measurable engagement increase of 30% for the last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