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Network Architect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11 years in development, specializing in network architecture and embedded software for high-performance computing environments. Proven track record in AI, HPC clusters, and network automation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BGP, OSPF, InfiniBand, RDMA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Python, Terraform, Cumulus, SONiC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Cluster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HPC, Linux, MPI, NCCL,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VLANs, VRFs, ACLs, SDN, EVPN/VXLAN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Troubleshooting: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Network Telemetry, Performance Metrics, Network Monitoring Solutions, Packet Analysis, Diagnostic Tools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Network Architect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AI and HPC clusters,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InfiniBand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high-speed Ethernet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to enhance cluster performance and signal integrity for distributed computing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topologies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optimized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low-latency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high-bandwidth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allowing seamless integration of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networking protocols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Linux-based clusters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network configuration management, ensuring consistent deployments and compliance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multitenant cluster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software engineering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cluster management tools, facilitating improved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network-aware features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 balancing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fault tolerance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outlining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configurations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troubleshooting workflows, streamlining the operational process and assisting cross-functional teams in diagnosing complexities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infrastructures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cluster management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supporting developers in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network-aware capabilities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metrics and cluster health assessments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automation possibilities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SDN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manual intervention and increased operational efficiency through sophisticated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automation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issues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affecting cluster performance and availability, providing quick resolutions to maintain uninterrupted services and support to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monitoring solutions to assess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performance metrics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comprehensive data analysis for proactive cluster health management and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network segmentation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VLANs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VRFs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data integrity and security across multiple environments,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assessments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and implementing improvements in 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 workload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networking requirements, which enhanced throughput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collaboration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Solution Architects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Product Managers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alignment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networking initiatives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innovation and enhancing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networking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cluster configurations,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high-speed Ethernet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optimize data transfer rates and overall system throughput in high-demand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 segmentation strategies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diverse cluster settings,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partitioning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along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VLANs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increased fault tolerance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and deployment of network configurations that adhered to the latest industry standards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performance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across multi-node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resolving issues tied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 networking stacks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 performance metrics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telemetric data to identify root causes and expedite recovery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project managers to detail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 specifications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align with client requirements and business goals, facilitating smoother project rollouts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HPC interconnect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flow management strategies within existing systems, driving efficiency and reducing latency during peak processing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configuration scripts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tasks, significantly improving deployment times and reducing human error.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Proactively engaged in ongoing training regarding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 automation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up-to-date methodologies and practices are maintained, fostering team growth and shareable knowledge.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 configurations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foundational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 networking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IPv4/IPv6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initial training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HPC cluster setups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closely with team leads to understand essential networking requirements for effective data management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conducting preliminary assessments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 infrastructures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insights regarding potential improvements in performance and reliability for emerging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Acquired beginner-level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 protocols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BGP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delving into the significance of each within system performance and application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 sessions, learning how to propose enhancements for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center operations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enriching foundational understanding of cluster networking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as part of a team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software-defined networking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(SDN) projects, gaining insights into advanced configurations and the future of network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projects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 troubleshooting techniques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available diagnostic tools, assisting in identifying connectivity issues and service disruptions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compiling best practices learned during interactions with cross-functional teams, which fostered communication and operational improvements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junior intern training by sharing knowledge about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 architecture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practices, contributing to a collaborative and learning-focused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