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11 years of experience in software development. Adept in building web and mobile applications with a strong focus on Java, J2EE, and JavaScript, and experienced in the full Software Development Lifecycle including design, development, and testing. Proven skills in leading teams to enhance software features and improve code quality. Committed to delivering high-quality, innovative software solutions that meet client specifications and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 CSS, PL/SQL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J2EE, React, Ext JS, JUnit, MVC Pattern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Eclipse, SVN, Perforce,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MySQL, MongoDB,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Services:</w:t>
      </w:r>
      <w:r w:rsidRPr="00C3688B">
        <w:rPr>
          <w:rFonts w:ascii="Arial" w:hAnsi="Arial" w:cs="Arial"/>
          <w:color w:val="424242" w:themeColor="text1" w:themeShade="BF"/>
          <w:sz w:val="20"/>
          <w:szCs w:val="20"/>
        </w:rPr>
        <w:t xml:space="preserve"> REST, SOAP, JSON, XML, EDI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web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J2EE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Oracle databases to ensure seamless data flow and improve overall application performance and user experience while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implementing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focusing on code quality and best practices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which improved software performance and decreased bug reports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existing codebase for a major client application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page load times by enhancing overall front-end performance, increasing user satisfaction and engagement levels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design, and ship new features that leverage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agile methodologies and helping to enhance project timelines and productivity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integration testing between various modules using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resulting in improved communication between services and faster response times for end users under various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development tools like </w:t>
      </w:r>
      <w:r w:rsidRPr="00C3688B">
        <w:rPr>
          <w:rFonts w:ascii="Arial" w:hAnsi="Arial" w:cs="Arial"/>
          <w:b/>
          <w:color w:val="424242" w:themeColor="text1" w:themeShade="BF"/>
          <w:sz w:val="20"/>
          <w:szCs w:val="20"/>
        </w:rPr>
        <w:t xml:space="preserve">Eclipse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SVN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project management, facilitating team collaboration and tracking progress through all stages of development and deployment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Ext 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responsive design that meets the needs of various stakeholders and enhances the accessibility of applications across diverse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Debugged issues and performed root cause analyses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log defects, contributing to expedited resolution processes and reducing average time-to-fix significantly within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collaborative learning environment that encouraged professional growth and improved technical skills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interactions using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for better performance, and streamlined data access procedures leading to reduced latency in application response times overall.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 sessions and contributed to architectural discussions focusing on microservices architecture and modular code development, driving continuous improvement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adherence to security protocols by implementing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interchange formats within frameworks to protect sensitive customer data while complying with regulations.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J2EE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best practices in coding and design principles to enhance system functionality, resulting in improved user engagement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including requirements gathering, design, and deployment utilizing frameworks such as </w:t>
      </w:r>
      <w:r w:rsidRPr="00C3688B">
        <w:rPr>
          <w:rFonts w:ascii="Arial" w:hAnsi="Arial" w:cs="Arial"/>
          <w:b/>
          <w:bCs/>
          <w:color w:val="424242" w:themeColor="text1" w:themeShade="BF"/>
          <w:sz w:val="20"/>
        </w:rPr>
        <w:t xml:space="preserve">JSP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page creation, which met client specifications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RESTful APIs to integrate third-party services into existing applications, improving functionality and delivering features aligned with customer needs and market trends in a timely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established best practices in collaborative coding environments to optimize team productivity while maintaining code integrity and effective deployment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unit testing through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developed components were functioning correctly prior to integration into larger systems, thereby minimizing error rates in client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application requirements and transform them into technical specifications that the team executed effectively using agile methods throughout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development of front-end components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streamlined user interface that improved accessibility and enhanced user experience significantly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offering constructive feedback centered around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enhancing overall quality and maintainability of the code being produced.</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agile methodologies and rapid delivery to enhance client satisfaction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designers to implement user-centric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mockups into functional and responsive web applications while maintaining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updating legacy codebases to modern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addressing critical performance issues and improving stability across applications under various user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initiatives by participating in daily stand-ups, retrospectives, and planning meetings, fostering a collaborative team culture focused on continuous improvement and effective project management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pages using </w:t>
      </w:r>
      <w:r w:rsidRPr="00C3688B">
        <w:rPr>
          <w:rFonts w:ascii="Arial" w:hAnsi="Arial" w:cs="Arial"/>
          <w:b/>
          <w:bCs/>
          <w:color w:val="424242" w:themeColor="text1" w:themeShade="BF"/>
          <w:sz w:val="20"/>
        </w:rPr>
        <w:t xml:space="preserve">JSP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Servlets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interaction with databases through effective data handling techniques and maintaining high data integrity throughout all stages of application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key features of applications within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streamline data processing and user interactions, enhancing the overall efficiency and responsiveness of the applications deployed.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launch of applications by assisting in writing comprehensive documentation and user manuals, facilitating a smoother transition to client adoption and training initiatives.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