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11 years of experience specializing in distributed systems, search technologies, and leadership of engineering teams. Proven expertise in guiding initiatives for scalable products and fostering collaborations across global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Go,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Django, Node.js,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MongoDB, MySQL, Elasticsearch,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Azure,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DevOps, CI/CD, TDD,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Grafana, Prometheus, Splunk, ELK Stack,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transformation of search systems for enterprise applications, implementing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prioritize low-latency data retrieval, improving overall user experiences across product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a diverse engineering team in delivering high-impact features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enhancing collaboration between engineering disciplines and stakeholders including product management and user experience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distributed systems for enterprise search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reliable and redundant infrastructures that support seamless scaling and high availability for global user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cross-functional collaboration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while overseeing development sprints, integrating Agile methodologies to optimize team performance and feature deliveries on the Search Serving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engineers in the intricacies of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practices, fostering an inclusive environment that emphasized knowledge sharing and skill enhancement across distributed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performance monitoring mechanisms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identification of bottlenecks in service delivery and ensuring operational excellence within runtime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high-traffic systems capable of serving millions of queries per day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 focusing on optimizing response times and user satisfaction within enterprise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strategic technical roadmaps aligning with product goals and engineering capabilities, effectively communicating visions to stakeholders and inspiring teams to achieve project milestones through clear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training sessions on emerging technologies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the importance of container orchestration in enhancing deployment pipelines and service reliability across the organization's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security by implementing advanced protocols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securing user interactions with enterprise search applications and protecting sensitive data throughout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integration of user feedback loops into the development cycle through data analytics and A/B testing, improving product features driven by quantitative insights and user behavior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vendor relationships for sourcing the latest technologies essential in evolving search functionalities, ensuring the organization stayed ahead of market trends and technology advancements.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fast-paced IT consulting environment, leveraging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streamline project management across teams while delivering enterprise-level software solutions developed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for customized software,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automations and effective data workflows that boosted project deliverability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 accessibility for integrated applications and improving communication between various digital platforms and services for clients'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enhancing deployment strategies by ensuring consistent environments across development, testing, and production phases for rapid scaling during peak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initiatives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optimizing database performance and reliability, which resulted in a significant reduction in downtime for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modern web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front-end systems, achieving improved load times and user engagement through responsive design principles that followed best practices in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assurance protocols were adhered to and promoting a culture of testing within the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code reviews and provided constructive feedback, nurturing a collaborative team environment while maintaining high coding standards and best practices for software development.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with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responsive interfaces that improved user experience for small business solutions, demonstrating attention to detail in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internal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 through tailored software solutions designed to address specific operational needs and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cloud services by participating in the migration of on-premises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experiencing first-hand the benefits of scalability and flexibility offered in cloud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best practices in Git for version control, facilitating efficient team collaboration through proper branch management and pull request processes, strengthening workflows among junior developers and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writing documentation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knowledge transfer within the team and ensuring that all engineering processes were well-documented and readily available for future references.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contributing innovative ideas for potential software improvements and user feature enhancements, cultivating a proactive and open-minded environment for creative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SaaS application aimed at enhancing customer engagement, effectively contributing toward a turnaround in user interactions and satisfaction rates, showcasing the effectiveness of technology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