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Full Stack Developer with 11 years of experience in software development, specializing in building robust web and mobile applications. Proficient in a diverse tech stack including React, Node.js, Java, and AWS, with a strong background in Agile methodologies and team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Java,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Postman, Git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RESTful APIs to enhance user experience and efficiency in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codebases to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resilience and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 code integration and automated testing processes to ensure reliability and quality of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full-stack solution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resulting in a cohesive application with improved load times and user engagement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development and testing, ensuring all endpoints met functional requirements and were optimized for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reviews, providing constructive feedback to peers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the team, focusing on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encouraging a collaborative atmosphere for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and optimized queries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efficient data retrieval and storage operations that supported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of frontend components, ensuring software quality before integration, which led to a reduction in post-deployment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payment gateways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enhancing application functionality and user capabilities for e-commerce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Organized knowledge-sharing workshops aimed at enhancing team skill sets in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RESTful APIs that facilitated data exchange between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collaborated with stakeholders to gather requirements and translate them into technical specifications for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interactive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ensuring responsive design across various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design and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implementing complex queries for data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reliability, which significantly reduced bug reports during the release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managing multiple code branches and facilitating smooth team collaboration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by creating comprehensive user guides and technical specifications that improved onboarding processes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RESTful services to integrate with backend systems, enhancing overall application functionality and user experience through seamless data flow.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responsiveness in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best practices in coding and design principles for web applications while working under the guidance of senior developers, focusing on usability and interface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discussions regarding software architecture and planning, providing ideas that were implemented to improve software structure and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gaining experience in identifying code quality issues and suggesting improvements based on industry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verify functionalities of core components in the early stages of application development, ensuring testing coverage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implement user-centered design principles in applications, receiving positive feedback from users regarding interface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data manipulation and retrieval functionalities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entry-level web applications, effectively contributing to the overall functionality of the team’s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