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Proven expertise in deploying innovative solutions to enhance product functionalities and customer satisfaction, and proficient in collaborating with engineering teams to develop impactful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 iOS Development, Android Development,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training programs for users on our software deployment, enhancing user proficiency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increased stakeholder satisfaction across all major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identification and implementation of key product features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facilitating collaboration with cross-functional teams for continuous improvement of end-user experience in a dynamic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cutting-edge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for data analysis within application frameworks, ensuring rapid processing of </w:t>
      </w:r>
      <w:r w:rsidRPr="00C3688B">
        <w:rPr>
          <w:rFonts w:ascii="Arial" w:hAnsi="Arial" w:cs="Arial"/>
          <w:b/>
          <w:color w:val="424242" w:themeColor="text1" w:themeShade="BF"/>
          <w:sz w:val="20"/>
          <w:szCs w:val="20"/>
        </w:rPr>
        <w:t xml:space="preserve">LiDAR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imagery data to derive actionable insights for utilities and energy sector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of customer feedback to develop and prioritize enhancements in our application, aligning product development with client needs using structured feedback loops involving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engineering teams to scope, design, and implement new features within our software, employing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scalability and maintainability of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findings and technical demonstrations to executive stakeholders, utilizing data visualizations strategies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communicate complex analytics effectively and drive strategic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refine project requirements,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ensure timely delivery of innovative product solutions in response to emerging industry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deployment strategies, focusing on robust version control systems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methodologies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seamless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 onboarding resources and documentation reflecting best practices in system usage, leveraging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Sphinx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clarity and user-friendly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Controlled project timelines through active coordination of project roadmaps, utilizing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achieving a state of operational efficiency across deployment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infrastructure vulnerabilities, implementing proactive measures to enhance reliability and data security using </w:t>
      </w:r>
      <w:r w:rsidRPr="00C3688B">
        <w:rPr>
          <w:rFonts w:ascii="Arial" w:hAnsi="Arial" w:cs="Arial"/>
          <w:b/>
          <w:color w:val="424242" w:themeColor="text1" w:themeShade="BF"/>
          <w:sz w:val="20"/>
          <w:szCs w:val="20"/>
        </w:rPr>
        <w:t xml:space="preserve">HTTPS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standard encryption protocols to protect sensitive customer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client feedback sessions to inform product iteration cycles, ensuring our software solutions effectively addressed real-world challenges faced in energy infrastructure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protocols for client applications in a technical support capacity, ensuring the integration of database systems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datasets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user acceptance testing phases to validate application enhancements, using feedback tools like </w:t>
      </w:r>
      <w:r w:rsidRPr="00C3688B">
        <w:rPr>
          <w:rFonts w:ascii="Arial" w:hAnsi="Arial" w:cs="Arial"/>
          <w:b/>
          <w:bCs/>
          <w:color w:val="424242" w:themeColor="text1" w:themeShade="BF"/>
          <w:sz w:val="20"/>
        </w:rPr>
        <w:t xml:space="preserve">SurveyMonkey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stakeholder input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framework solutions to enhance functionalities, working closely with customers to align project objectives with industry standards in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meetings to foster collaboration and enhance communication across developers, actively utilizing platforms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team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scalable software solutions for clients utilizing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systems powered by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operational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shared feedback with peers, ensuring adherence to coding standards using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encouraging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intuitive user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product designs met client needs and preferences appropriately.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contributing to quality assurance processes, deploying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software performance prior to client delivery.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components for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UI/UX standards for optimal user engagement and navigation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maintenance tasks, employing debugging skills with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resolve issues swiftly and maintain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by documenting technical processes and methodologies in clear, readable formats utilizing tools such as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team-wide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emphasizing user management features and access control using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and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review sessions with product teams to gather insights on user experiences, providing constructive feedback to enhance future developments in web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deployment scripts using automation tools such as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software installation processes and reduce downtime during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local application testing environments employing </w:t>
      </w:r>
      <w:r w:rsidRPr="00C3688B">
        <w:rPr>
          <w:rFonts w:ascii="Arial" w:hAnsi="Arial" w:cs="Arial"/>
          <w:b/>
          <w:bCs/>
          <w:color w:val="424242" w:themeColor="text1" w:themeShade="BF"/>
          <w:sz w:val="20"/>
        </w:rPr>
        <w:t xml:space="preserve">XAMPP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smoother transitions and debugging during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