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Analyst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 Analyst with over 11 years of experience specializing in data analytics and customer experience optimization in contact center environments. Proficient in data visualization, advanced analytics, statistical methods, and BI tools to derive actionable insights and drive strategic decisions.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SQL, Python, R, SAS,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&amp; Reporting:</w:t>
      </w:r>
      <w:r w:rsidRPr="00C3688B">
        <w:rPr>
          <w:rFonts w:ascii="Arial" w:hAnsi="Arial" w:cs="Arial"/>
          <w:color w:val="424242" w:themeColor="text1" w:themeShade="BF"/>
          <w:sz w:val="20"/>
          <w:szCs w:val="20"/>
        </w:rPr>
        <w:t xml:space="preserve"> Power BI, Tableau, Looker, Domo, QlikView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&amp; Analytics:</w:t>
      </w:r>
      <w:r w:rsidRPr="00C3688B">
        <w:rPr>
          <w:rFonts w:ascii="Arial" w:hAnsi="Arial" w:cs="Arial"/>
          <w:color w:val="424242" w:themeColor="text1" w:themeShade="BF"/>
          <w:sz w:val="20"/>
          <w:szCs w:val="20"/>
        </w:rPr>
        <w:t xml:space="preserve"> Google Data Studio, Microsoft Access, Apache Spark, Visualization Libraries,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Contact Center Technology:</w:t>
      </w:r>
      <w:r w:rsidRPr="00C3688B">
        <w:rPr>
          <w:rFonts w:ascii="Arial" w:hAnsi="Arial" w:cs="Arial"/>
          <w:color w:val="424242" w:themeColor="text1" w:themeShade="BF"/>
          <w:sz w:val="20"/>
          <w:szCs w:val="20"/>
        </w:rPr>
        <w:t xml:space="preserve"> NICE, Genesys, Five9, Amazon Connect, Cisco Contact Center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Speech &amp; Text Analytics:</w:t>
      </w:r>
      <w:r w:rsidRPr="00C3688B">
        <w:rPr>
          <w:rFonts w:ascii="Arial" w:hAnsi="Arial" w:cs="Arial"/>
          <w:color w:val="424242" w:themeColor="text1" w:themeShade="BF"/>
          <w:sz w:val="20"/>
          <w:szCs w:val="20"/>
        </w:rPr>
        <w:t xml:space="preserve"> Nexidia, Transcriber API, IBM Watson, Twilio, Dialogflow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Analyst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analysis of contact center </w:t>
      </w:r>
      <w:r w:rsidRPr="00C3688B">
        <w:rPr>
          <w:rFonts w:ascii="Arial" w:hAnsi="Arial" w:cs="Arial"/>
          <w:b/>
          <w:color w:val="424242" w:themeColor="text1" w:themeShade="BF"/>
          <w:sz w:val="20"/>
          <w:szCs w:val="20"/>
        </w:rPr>
        <w:t xml:space="preserve">KPIs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AHT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data-driven improvements in customer experience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dashboards and scores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synthesize data from multiple sources, allowing stakeholders to visualize real-time performance metrics in an intuitive manner.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deep-dive root cause analyses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performance gaps and operational opportunities through </w:t>
      </w:r>
      <w:r w:rsidRPr="00C3688B">
        <w:rPr>
          <w:rFonts w:ascii="Arial" w:hAnsi="Arial" w:cs="Arial"/>
          <w:b/>
          <w:color w:val="424242" w:themeColor="text1" w:themeShade="BF"/>
          <w:sz w:val="20"/>
          <w:szCs w:val="20"/>
        </w:rPr>
        <w:t xml:space="preserve">statistical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data visualization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cross-functional teams from Operations and QA, translating complex analytics into accessible insights to support their strategic objectives and enhance overall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contact intent data through </w:t>
      </w:r>
      <w:r w:rsidRPr="00C3688B">
        <w:rPr>
          <w:rFonts w:ascii="Arial" w:hAnsi="Arial" w:cs="Arial"/>
          <w:b/>
          <w:color w:val="424242" w:themeColor="text1" w:themeShade="BF"/>
          <w:sz w:val="20"/>
          <w:szCs w:val="20"/>
        </w:rPr>
        <w:t xml:space="preserve">Nexidia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speech/text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gaining insights into customer interactions that informed service enhancements and operational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executive-ready reports that visualized data trends and root cause analytics, aiding in strategic decision-making and client presentations centered on actionable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AI-driven predictive analytics to optimize customer interactions, leveraging tools such as </w:t>
      </w:r>
      <w:r w:rsidRPr="00C3688B">
        <w:rPr>
          <w:rFonts w:ascii="Arial" w:hAnsi="Arial" w:cs="Arial"/>
          <w:b/>
          <w:color w:val="424242" w:themeColor="text1" w:themeShade="BF"/>
          <w:sz w:val="20"/>
          <w:szCs w:val="20"/>
        </w:rPr>
        <w:t xml:space="preserve">IBM Watson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automated self-service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change management across departments by improving data literacy and analytical capabilities, ensuring all team members could leverage insights effectively for process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emerging trends in customer behavior by performing detailed analytics, leading to proactive adjustments in customer engagement strategies designed to improve retention and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Structured and maintained a centralized database of historical contact center performance metrics,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integrity and accessibility for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documentation of analytics processes and methodologies, promoting best practices and ensuring data consistency across analytical frameworks and business intelligence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ongoing training initiatives for cross-functional teams on analytics tools including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enhanced decision-making capabilities across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contact center performance indicators through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delivering insights that supported increased operational efficiencies and superior customer service experiences through targeted process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engineering teams to aggregate data from disparate sources, leveraging tools like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datasets used for in-depth analytics on customer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dashboards tailored to specific operational needs, effectively communicating performance trends and actionable insights to management and department leads.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team members on the utilization of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fostering a culture of data-driven decision-making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reviews of customer feedback utilizing </w:t>
      </w:r>
      <w:r w:rsidRPr="00C3688B">
        <w:rPr>
          <w:rFonts w:ascii="Arial" w:hAnsi="Arial" w:cs="Arial"/>
          <w:b/>
          <w:bCs/>
          <w:color w:val="424242" w:themeColor="text1" w:themeShade="BF"/>
          <w:sz w:val="20"/>
        </w:rPr>
        <w:t xml:space="preserve">text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identify key themes and address underlying issues affecting service quality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reporting processes through automation with </w:t>
      </w:r>
      <w:r w:rsidRPr="00C3688B">
        <w:rPr>
          <w:rFonts w:ascii="Arial" w:hAnsi="Arial" w:cs="Arial"/>
          <w:b/>
          <w:bCs/>
          <w:color w:val="424242" w:themeColor="text1" w:themeShade="BF"/>
          <w:sz w:val="20"/>
        </w:rPr>
        <w:t xml:space="preserve">Excel macros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efficiency and reduced time spent on data preparation for stakeholder presentations.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strategy meetings, contributing analytical insights that shaped customer engagement initiatives and improved overall performance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analysis reports summarizing key findings from customer interaction data, highlighting areas for improvement and validating strategies to optimize service delivery.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initial prototypes for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customer interaction management,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preliminary analysis of customer data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insights that shaped early-stage product features and reflected user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integrate analytics features in applications, ensuring that robust reporting mechanisms were built into the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product from the outset.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testing during the product development phases,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defects and ensure quality control for features related to data capture.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offer insights based on user data analysis, contributing to a better understanding of market needs and customer behavior.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for internal stakeholders on the use of the new application features, focusing on how to leverage analytics for operational excellence.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from early user testing sessions to development teams, emphasizing key areas for enhancement based on customer feedback gathered during iterations.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