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11+ years of experience specializing in building and optimizing web applications, particularly in the healthcare sector. Adept in designing intuitive automation solutions that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Coda,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PostgreSQL, Coda Packs, Zapier,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API, RESTful Services, GraphQL, OAuth,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Slack, Confluence, Git, Markdown,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processes, enhancing operational efficiency across departments by automating complex workflows and minimizing manual tasks over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teams to gather requirements, translating business needs into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included intricate formulas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productivity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and dynamic dashboards that facilitated data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insights while maintaining optimal performance and a seamless user experience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external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connections, enabling real-time data sync across platforms, which improved decision-making processes within operational teams and reduced dependency on traditional reporting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documents by conducting performance reviews and user feedback sessions, which resulted in a 30% reduction in loading times and improved usability for over 50 users interacting with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and support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proficiency that increased overall productivity and satisfaction among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solutions and developed a comprehensive library of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shared knowledge and collaboration within the development team while streamlining future project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data queries and manipulations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capabilities to manage large datasets effectively and contributing to informed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regular meetings with stakeholders to refine project goals and expectations, ensuring clarity of the development process and alignment with the organizational vision and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quality assurance for all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incorporating user feedback to continuously improve functionality and user experience across all tools implemented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UX designers to develop user-centric interfaces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iterate on designs before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scalable solutions for managing user data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a secure and optimized experience for all end-users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alignment with client specifications while delivering intuitive web applications that enhanced user engagement and operational efficiency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requirements gathering and analysis for multiple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client needs into functional specifications that facilitated effective project execution and streamlined development workflows at all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to maintain high-quality code standards,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all projects adhered to industry best practices and resulted in increased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strategies to connect third-party services, enhancing software interoperability and creating seamless user experiences between various platforms used by clients, notably within healthcare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design and development of prototypes and proof-of-concept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innovative solutions to stakeholders through effective demonstrations and interactive sessions across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agile methodologies throughout the development process, conducting daily stand-ups and iterative feedback sessions to enhance collaboration and project alignment across cross-functional teams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computing resources,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applications efficiently, setting up robust CI/CD pipelines which facilitated rapid testing and iterative deployment cycles across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solutions aimed at enhancing business functionalities for various clients, focusing on user experience and cognitive development pathways based on data analysis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fast-paced, agile environment with product managers to define project backlog items, ensuring timely delivery of optimal technological solutions that directly addressed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skills in front-end development while collaborating with senior developers on scaling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sessions, contributing to the development of internal tools that promoted team efficiency and streamlined workflows across various departments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code changes and collaborate on shared projects, developing an understanding of best practices and continuous integration principles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checks and debugging on existing software to enhance performance and usability, employing analytical skills to troubleshoot technical issues effectively and propose robust solutions to enhance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with the integration of databases into applications and gaining practical experience with querying techniques to retrieve relevant data for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that focused on project planning and brainstorming sessions, utilizing collaborative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progress and define key deliverables as part of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documentation for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knowledge transfer and continuity for future developers and stakeholders involved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prototypes for digital applications, gaining hands-on experience with design principles while collaborating closely with UX/UI teams to ensure user-centered design practices were implemented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build-out of fundamental features for SaaS applications targeting healthcare providers, participating in extensive user-testing sessions and iterating based on user feedback to fine-tune the final product's functionality, resulting in a well-received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