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Applications Programmer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Applications Programmer with 11 years of experience in software development, specializing in COBOL, JCL, and FOCUS programming on IBM mainframe systems. Proven expertise in handling complex coding and debugging while enhancing system performance and capabilities. Adept at delivering innovative IT solutions for business and government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JCL, FOCUS, Java, C, Python, SQL,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IBM mainframe, Eclipse, Git, Jenkins, SonarQube, Eclipse IDE, VS Code, IntelliJ IDEA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DB2, Oracle, MS SQL Server,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 Integration Tools:</w:t>
      </w:r>
      <w:r w:rsidRPr="00C3688B">
        <w:rPr>
          <w:rFonts w:ascii="Arial" w:hAnsi="Arial" w:cs="Arial"/>
          <w:color w:val="424242" w:themeColor="text1" w:themeShade="BF"/>
          <w:sz w:val="20"/>
          <w:szCs w:val="20"/>
        </w:rPr>
        <w:t xml:space="preserve"> Web services, SOAP, REST APIs, JSON, XML, MQ Series, Apache Kafka, IBM Integration Bus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 and Testing:</w:t>
      </w:r>
      <w:r w:rsidRPr="00C3688B">
        <w:rPr>
          <w:rFonts w:ascii="Arial" w:hAnsi="Arial" w:cs="Arial"/>
          <w:color w:val="424242" w:themeColor="text1" w:themeShade="BF"/>
          <w:sz w:val="20"/>
          <w:szCs w:val="20"/>
        </w:rPr>
        <w:t xml:space="preserve"> TestNG, JUnit, Selenium, Jira, Bugzilla, LoadRunner, Cucumber,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Applications Programmer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application modules using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functionalities and improving overall production system performance through rigorous debugging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efficient </w:t>
      </w:r>
      <w:r w:rsidRPr="00C3688B">
        <w:rPr>
          <w:rFonts w:ascii="Arial" w:hAnsi="Arial" w:cs="Arial"/>
          <w:b/>
          <w:color w:val="424242" w:themeColor="text1" w:themeShade="BF"/>
          <w:sz w:val="20"/>
          <w:szCs w:val="20"/>
        </w:rPr>
        <w:t xml:space="preserve">FOCUS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reports for AC pay systems, providing substantial insights for data-driven decision-making, while ensuring system enhancements align with business needs and operational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system enhancements across multiple production platforms under DJMS Production support, utilizing </w:t>
      </w:r>
      <w:r w:rsidRPr="00C3688B">
        <w:rPr>
          <w:rFonts w:ascii="Arial" w:hAnsi="Arial" w:cs="Arial"/>
          <w:b/>
          <w:color w:val="424242" w:themeColor="text1" w:themeShade="BF"/>
          <w:sz w:val="20"/>
          <w:szCs w:val="20"/>
        </w:rPr>
        <w:t xml:space="preserve">IBM mainframe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achieve highly reliable and responsive system performance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major production issues,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which resulted in a 20% reduction in deployment time through improved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unit testing processes leveraging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code quality across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thereby enhancing system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refactoring of existing systems, applying best practices for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that reduced response time by over 30%, significantly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industry best practices in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job management, fostering knowledge sharing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code changes, ensuring code integrity and facilitating efficient collaboration among developers working on the same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to oversee system health and performance, applying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code quality and adhere to coding standards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detailing system architecture, implementation processes, and operational procedures which served as a key reference for ongoing maintenance and support of project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adapting agile methodologies to improve development workflows and reduce cycle times, thereby enhancing team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business analysts and stakeholders to gather requirements effectively, ensuring that all enhancements and new developments align closely with enterprise strategic objectives and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in the IT consulting space, developing tailored software solutions that leverage core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enhancing system architectures to meet specific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risk assessments of legacy systems while migrating applications to more modern environments with improved security protocols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automation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of developers to enhance existing applications by integrating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exchange between disparate systems, improving operational efficiency and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project management techniques to oversee application lifecycle from concept to deployment, ensuring timely delivery of client-focused IT solutions with a strong emphasis on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functional testing of applications developed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automated setups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expedite testing processes and ensure maximum coverage of all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SQL-based data migration strategies to facilitate system upgrades, ensuring minimal downtime and preserving data integrity during transition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practices in coding, integration, and quality assurance methodologies, fostering a collaborative team environment focused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routine code reviews, providing constructive feedback to peers on their use of design patterns and adherence to established coding standards, thereby ensuring high-quality outputs.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SaaS application as a junior software developer, focusing on front-end functionalities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introductory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basic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for client applications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existing codebases, employing tools like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front-end issues while gaining hands-on experience in code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project team to gather requirements, aiding in the development of functional specifications that guided the design of software solutions during the early stages of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responsive design principles for web applications, supporting the team in creating accessible and mobile-friendly user experiences that adhered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gathering feedback from clients, and applying revisions based on user interactions which contributed to enhanced product usability and customer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small internal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entry processes, which significantly reduced manual workload and streamlined daily tasks for team members by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