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11 years in designing and building web and mobile applications. Proficient in delivering robust backend solutions with a strong emphasis on collaboration, performance,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NestJS,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CI/CD,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Grafana, Prometheus, Sentry,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scalable applications that cater to diverse user needs while maintaining high performance standards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by enhancing query performance, conducting schema design, and implementing indexing strategies which improved data retrieval times significantly on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integration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BullMQ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task processing and enhancing the throughput of the application architecture for complex business logic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consistent environments and streamlined deployments across various stages of development and production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to define and develop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smooth interactions between the frontend and backend systems while adhering to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 code with strong test coverage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significant decrease in regression errors during the production phase of application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and delivery processes, leading to more predictable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implementation of backend security best practices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rigorous code reviews aimed at protecting application data and maintaining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tracking, enabling prompt resolutions of issues that affected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development methodologies, improving collaboration within team sprints and adapting quickly to evolving project requirements to meet project deadlines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sessions, fostering a culture of continuous learning and adherence to coding standards that resulted in enhanced software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efficiency while improving response times for complex user requests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optimizations focusing on schema designs that reduce redundancy and improve transaction speeds suitable for fast-paced application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queuing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asynchronous processing, delivering high-quality service via robust task management solutions that support dynamic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deployment processes, reducing environment-related issues and improving team collaboration on projects across various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effectively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documentation on systems developed and best practices in code standards which assisted new developers in onboarding and ensured smooth project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practices described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data encryption to mitigate potential vulnerabilities in developed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branching strategies that improved team workflows during collaborative development efforts, achieving better project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prioritize tasks and evaluate sprint performance, contributing to a continuous cycle of feedback and improvement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foundational programming concepts that supported scalability and maintainable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creating optimal schemas and performing queries that enhanced data management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backend services by collaborating with frontend teams, ensuring alignment and seamless interactions through well-structured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required by user interface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maintaining consistent code bases and facilitating team contributions with effective branch management strategies across our code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to ensure consistent staging environments, leading to fewer discrepancies during deployment and a smoother transition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 by discussing various monitoring tools and best practices for backend systems focusing on reliability and performance metrics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significant learning milestones by collaborating with senior developers, leading to improved coding techniques and practical understanding of backend development processes for SaaS applications within six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