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developer with over 11 years of experience specializing in .NET technologies and application development. Proven expertise in the full software development lifecycle (SDLC), collaborating with business units to deliver scalable solutions that enhance operational effectiveness. Adept in utilizing Microsoft technology stacks and data analysis to drive impactful decision-making and process improvements.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Visual Basic, VB.Net,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ASP.NET, MVC, Entity Framework, DevExpress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T-SQL, Microsoft Access, ODBC,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Environments:</w:t>
      </w:r>
      <w:r w:rsidRPr="00C3688B">
        <w:rPr>
          <w:rFonts w:ascii="Arial" w:hAnsi="Arial" w:cs="Arial"/>
          <w:color w:val="424242" w:themeColor="text1" w:themeShade="BF"/>
          <w:sz w:val="20"/>
          <w:szCs w:val="20"/>
        </w:rPr>
        <w:t xml:space="preserve"> Git, GitHub, Visual Studio, JIRA,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and Reporting:</w:t>
      </w:r>
      <w:r w:rsidRPr="00C3688B">
        <w:rPr>
          <w:rFonts w:ascii="Arial" w:hAnsi="Arial" w:cs="Arial"/>
          <w:color w:val="424242" w:themeColor="text1" w:themeShade="BF"/>
          <w:sz w:val="20"/>
          <w:szCs w:val="20"/>
        </w:rPr>
        <w:t xml:space="preserve"> Microsoft Excel, Power BI, SSRS, SSIS, SQL Stored Procedures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robust features that improved resource allocation and facilitated seamless workflows across multiple business units to meet operational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utilizing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access layers, significantly improving response times and minimizing latency for critical business applications processing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perform analysis, transforming user needs into functional specifications for software solutions built on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data analysis techniques using </w:t>
      </w:r>
      <w:r w:rsidRPr="00C3688B">
        <w:rPr>
          <w:rFonts w:ascii="Arial" w:hAnsi="Arial" w:cs="Arial"/>
          <w:b/>
          <w:color w:val="424242" w:themeColor="text1" w:themeShade="BF"/>
          <w:sz w:val="20"/>
          <w:szCs w:val="20"/>
        </w:rPr>
        <w:t xml:space="preserve">Microsoft 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dynamic reports that effectively presented trends and key insights to enhance strategic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relational databases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implementation of optimal indexing strategies to support complex queries and improve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actively participating in daily stand-ups and sprint planning sessions to promote transparency and iterative development while managing concurrent technical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unit tests and conducted code reviews within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coding standards and compliance with best practices while fostering a culture of continuous improvement through peer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complex stored procedures for data manipulation and reporting, enhancing capabilities for end-users requiring granular data insights from multiple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involving </w:t>
      </w:r>
      <w:r w:rsidRPr="00C3688B">
        <w:rPr>
          <w:rFonts w:ascii="Arial" w:hAnsi="Arial" w:cs="Arial"/>
          <w:b/>
          <w:color w:val="424242" w:themeColor="text1" w:themeShade="BF"/>
          <w:sz w:val="20"/>
          <w:szCs w:val="20"/>
        </w:rPr>
        <w:t xml:space="preserve">DevExpress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reporting tools to enable interactive dashboards and reports that catered to dynamic user requirements, bolstering user satisfaction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application issues through meticulous debugging efforts, leveraging proficiency in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rectify coding errors and improve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for feature specifications and technical processes, ensuring accurate and accessible information for future development and maintenance of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software design principles, fostering an environment of growth and knowledge-sharing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solutions integrating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to enhance client-side interactivity and improve end-user experiences in web applications, aligning with business requirements and customer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Basic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scripting automation of data processing tasks, which improved efficiency in data handling and minimized manual entry errors across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 project team to build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modern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adhering to Agile processes and delivering iterative updates based on stakeholder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analysis and system design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 translating complex ideas into actionable tasks for developers and further enhancing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newer technologies, significantly reducing maintenance costs and increasing system performance through the adoption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new backend 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end-users on newly implemented features within the applications, ensuring ease of transition and user adaptation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and user manuals for software applications to facilitate knowledge transfer and enhance user comprehension of system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integrations leveraging </w:t>
      </w:r>
      <w:r w:rsidRPr="00C3688B">
        <w:rPr>
          <w:rFonts w:ascii="Arial" w:hAnsi="Arial" w:cs="Arial"/>
          <w:b/>
          <w:bCs/>
          <w:color w:val="424242" w:themeColor="text1" w:themeShade="BF"/>
          <w:sz w:val="20"/>
        </w:rPr>
        <w:t xml:space="preserve">ODBC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connectivity, ensuring seamless data exchange between disparate software systems while maintaining data accuracy and integrity.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foundational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core functionalities, preparing for future scalability as user demands grew.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implementation of best practices for </w:t>
      </w:r>
      <w:r w:rsidRPr="00C3688B">
        <w:rPr>
          <w:rFonts w:ascii="Arial" w:hAnsi="Arial" w:cs="Arial"/>
          <w:b/>
          <w:bCs/>
          <w:color w:val="424242" w:themeColor="text1" w:themeShade="BF"/>
          <w:sz w:val="20"/>
        </w:rPr>
        <w:t xml:space="preserve">VB.Net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improve team efficiency and collaborative coding efforts within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end-user debugging efforts by analyzing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enhancing the overall application performance and ensuring users had swift access to relevant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project tasks in line with Agile development principles, ensuring that project milestones were met and stakeholder satisfaction was prioritized.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phase of software projects, leveraging industry knowledge to advocate for technologies that enhance system reliability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refine coding standards and optimize workflows, contributing to an efficient development process when building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applications primarily using </w:t>
      </w:r>
      <w:r w:rsidRPr="00C3688B">
        <w:rPr>
          <w:rFonts w:ascii="Arial" w:hAnsi="Arial" w:cs="Arial"/>
          <w:b/>
          <w:bCs/>
          <w:color w:val="424242" w:themeColor="text1" w:themeShade="BF"/>
          <w:sz w:val="20"/>
        </w:rPr>
        <w:t xml:space="preserve">Visual Basic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which positively impacted team productivity by reducing time spent on manual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