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iOS Engineer with over 9 years of experience in developing high-quality native mobile applications using Swift and Xcode. Proficient in implementing Agile methodologies to enhance product development. Expert in managing the iOS build process and performing code reviews to ensure optimal performance and maintainability. Passionate about creating user-centric solutions in collaborative environments, with an emphasis on technical problem-solving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native iOS applications using </w:t>
      </w:r>
      <w:r w:rsidRPr="00432203">
        <w:rPr>
          <w:rFonts w:asciiTheme="minorHAnsi" w:hAnsiTheme="minorHAnsi" w:cstheme="majorHAnsi"/>
          <w:b/>
          <w:bCs/>
          <w:lang w:val="en-US"/>
        </w:rPr>
        <w:t xml:space="preserve">Swift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Xcode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UI/UX designers and backend developers, to create seamless mobile applications that enhanced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iOS build and deployment process using </w:t>
      </w:r>
      <w:r w:rsidRPr="00432203">
        <w:rPr>
          <w:rFonts w:asciiTheme="minorHAnsi" w:hAnsiTheme="minorHAnsi" w:cstheme="majorHAnsi"/>
          <w:b/>
          <w:bCs/>
          <w:lang w:val="en-US"/>
        </w:rPr>
        <w:t xml:space="preserve">Xcode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code signing and provisioning to ensure smooth app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enforce coding standards, improve code quality, and optimize performance using tools such as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Scrum methodologies to enhance project management and facilitate ongoing improvements in the development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CocoaPods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to streamline the integration of libraries and frameworks in iOS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and resolving technical issues related to mobile applications to ensure timely delivery and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third-party APIs to enhance application functionality and improve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UI tests using </w:t>
      </w:r>
      <w:r w:rsidRPr="00432203">
        <w:rPr>
          <w:rFonts w:asciiTheme="minorHAnsi" w:hAnsiTheme="minorHAnsi" w:cstheme="majorHAnsi"/>
          <w:b/>
          <w:bCs/>
          <w:lang w:val="en-US"/>
        </w:rPr>
        <w:t xml:space="preserve">XCTest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Nimble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reliability and robustness of mobile applications during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an app development project for the utility/energy sector, ensuring thorough understanding and adherence to user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in mobile development and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user feedback to iteratively improve application features, optimizing for performance and user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native mobile applications using </w:t>
      </w:r>
      <w:r w:rsidRPr="00432203">
        <w:rPr>
          <w:rFonts w:asciiTheme="minorHAnsi" w:eastAsia="Times New Roman" w:hAnsiTheme="minorHAnsi" w:cs="Times New Roman"/>
          <w:b/>
          <w:bCs/>
          <w:lang w:val="en-US"/>
        </w:rPr>
        <w:t xml:space="preserve">Swift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high-quality code and innovative UI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and design teams to gather requirements and translate them into technical specifications for mobile apps.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of iOS applications using </w:t>
      </w:r>
      <w:r w:rsidRPr="00432203">
        <w:rPr>
          <w:rFonts w:asciiTheme="minorHAnsi" w:eastAsia="Times New Roman" w:hAnsiTheme="minorHAnsi" w:cs="Times New Roman"/>
          <w:b/>
          <w:bCs/>
          <w:lang w:val="en-US"/>
        </w:rPr>
        <w:t xml:space="preserve">XCTest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Quick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standards before app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integrating new features and improving overall performance through code optimization and refactoring.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to streamline the testing process and improve the reliability of application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managed collaborative coding efforts, ensuring seamless integration of code from multiple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code reviews, providing constructive feedback to enhance coding practices among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acceptance testing (UAT) phases, collaborating with stakeholders to ensure the final product meets the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of application designs and architecture, ensuring knowledge transfer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ceremonies including sprint planning and retrospectives, driving improvements in team processes and product delivery.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mobile applications using </w:t>
      </w:r>
      <w:r w:rsidRPr="00432203">
        <w:rPr>
          <w:rFonts w:asciiTheme="minorHAnsi" w:eastAsia="Times New Roman" w:hAnsiTheme="minorHAnsi" w:cs="Times New Roman"/>
          <w:b/>
          <w:bCs/>
          <w:lang w:val="en-US"/>
        </w:rPr>
        <w:t xml:space="preserve">iOS SDK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enhanced learning experiences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layout designs in </w:t>
      </w:r>
      <w:r w:rsidRPr="00432203">
        <w:rPr>
          <w:rFonts w:asciiTheme="minorHAnsi" w:eastAsia="Times New Roman" w:hAnsiTheme="minorHAnsi" w:cs="Times New Roman"/>
          <w:b/>
          <w:bCs/>
          <w:lang w:val="en-US"/>
        </w:rPr>
        <w:t xml:space="preserve">UIKit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applications are visually appealing across multiple iOS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developers to build RESTful services and integrate them with iOS applications for dynamic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metrics and user feedback, continually adjusting features to drive engagement and user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sharing by creating best practice guidelines for mobile application development, which led to improved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deployed applications, addressing user-reported issues and minimizing downtime. Applications increased user engagement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Swift, Java, Kotlin, Objective-C,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iOS SDK, Xcode, CocoaPods, UIKit, Core Data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Figma, Postman,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XCTest, Quick, Nimble, Mockito,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 and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Continuous Integration, DevOps, Test-Driven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