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motivated Senior Web Developer with over 9 years of experience in web development, focusing on HTML, CSS, JavaScript, and various content management systems. Proven track record in optimizing user interfaces and enhancing website efficiency for numerous clients. Adept at collaborating with design teams and integrating SEO strategies to elevate web presence and user engagement. Excels in troubleshooting, problem-solving, and maintaining web security, while delivering high-quality digital marketing solutions. Passionate about continual learning and applying new technologies to improve client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utilizing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following best practices to ensure optimal user experience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convert mockups into interactive website elements using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content management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by integrating metadata, content optimization techniques, and web analytics tools to enhance visibility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debugging across various browsers and platforms to ensure cross-browser compatibility and functionality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scripting and database interactions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data-driven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landing pages and email templates for responsiveness across devices and email clients, ensuring effective digital marketing outreach.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of web development processes, ensuring seamless collaboration and project continuity within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workflows to streamline project management tasks with integrated communication tools and </w:t>
      </w:r>
      <w:r w:rsidRPr="00432203">
        <w:rPr>
          <w:rFonts w:asciiTheme="minorHAnsi" w:hAnsiTheme="minorHAnsi" w:cstheme="majorHAnsi"/>
          <w:b/>
          <w:bCs/>
          <w:lang w:val="en-US"/>
        </w:rPr>
        <w:t xml:space="preserve">project management software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Retained focus on security protocols, performing regular maintenance and updates to ensure the integrity and security of websites.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code collaboration and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efficient CDN integrations to enhance website performance, loading speed, and reliability during traffic spikes.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deadlines through effective time management in high-paced environments, consistently meeting or exceeding monthly targets.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user-centric web applications using core web technologies, including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brand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marketing teams to implement SEO strategies within website architecture and content, contributing to an increase in organic traffic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CMS purposes to streamline client content management processes and updates, enhancing overall site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responsive email marketing templates while ensuring high deliverability and compatibility across various platforms and devices using tools such as </w:t>
      </w:r>
      <w:r w:rsidRPr="00432203">
        <w:rPr>
          <w:rFonts w:asciiTheme="minorHAnsi" w:eastAsia="Times New Roman" w:hAnsiTheme="minorHAnsi" w:cs="Times New Roman"/>
          <w:b/>
          <w:bCs/>
          <w:lang w:val="en-US"/>
        </w:rPr>
        <w:t xml:space="preserve">Mailchimp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browser testing and implemented necessary adjustments to enhance cross-browser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improve overall website accessibility and performance, achieving high customer satisfaction scores through enhanced UX/UI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hosting solutions with providers like </w:t>
      </w:r>
      <w:r w:rsidRPr="00432203">
        <w:rPr>
          <w:rFonts w:asciiTheme="minorHAnsi" w:eastAsia="Times New Roman" w:hAnsiTheme="minorHAnsi" w:cs="Times New Roman"/>
          <w:b/>
          <w:bCs/>
          <w:lang w:val="en-US"/>
        </w:rPr>
        <w:t xml:space="preserve">GoDaddy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Bluehost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website management and administration of hosting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features for clients' websites, increasing client engagement through interactive content and dedicated landing pages.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maintaining website performance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tasks, ensuring optimal load speeds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customers' needs by implementing custom solutions with </w:t>
      </w:r>
      <w:r w:rsidRPr="00432203">
        <w:rPr>
          <w:rFonts w:asciiTheme="minorHAnsi" w:eastAsia="Times New Roman" w:hAnsiTheme="minorHAnsi" w:cs="Times New Roman"/>
          <w:b/>
          <w:bCs/>
          <w:lang w:val="en-US"/>
        </w:rPr>
        <w:t xml:space="preserve">Drupal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the functionality and adaptability of their websites.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email marketing campaigns, embedding tracking elements to assess performance and refine future communication strategies, utilizing platforms like </w:t>
      </w:r>
      <w:r w:rsidRPr="00432203">
        <w:rPr>
          <w:rFonts w:asciiTheme="minorHAnsi" w:eastAsia="Times New Roman" w:hAnsiTheme="minorHAnsi" w:cs="Times New Roman"/>
          <w:b/>
          <w:bCs/>
          <w:lang w:val="en-US"/>
        </w:rPr>
        <w:t xml:space="preserve">Pardot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management tasks to ensure the accuracy and relevance of web content within various management systems, supporting client marketing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testing protocols for web applications to identify potential issues, ensuring robust user experiences with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clean, well-documented code to facilitate future updates and maintenance tasks, resulting in improved team collaboration and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Drupal, WordPress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MySQL, SQL, RESTful APIs,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Webflow, Adobe Suite, Project Management Software, CDN (Cloudflare)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Principles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Responsive Design, User Experience (UX), User Interface (UI), SEO Best Practices, Email Marketing Platforms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Browser Testing Tools, Website Optimization, A/B Testing, Performance Monitoring, Troubleshooting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