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technology leader with over 9 years of experience in software engineering and product development. Proven expertise in leading B2C platform initiatives, with a strong emphasis on AI-driven solutions, data analytics, and driving monetization strategies. Adept at collaborating with cross-functional teams to enhance user engagement and streamline processes in high-traffic environments. Committed to fostering a culture of innovative thinking and continuous improvement, while delivering robust and scalable solutions across diverse engineering organizations.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B2C features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user engagement and increased monetization opportunities.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AI-driven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into existing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B2C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predictive analytics and personalization.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 comprehensive strategy for A/B testing methodologies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data-driven decision-making processes for product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diverse engineering team of over 15 professionals, guiding efforts in the creation of high-performing distributed systems for high-traffic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scalable architectural patterns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e-commerce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containerization, improving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rapid prototyping and experimentation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low-code/no-code platforms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viable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B2C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aligned with market needs and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use of data analytics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gather insights on user behavior and feature impact, facilitating ongoing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*continuous improvement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efforts.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and marketing teams to create targeted strategies for user conversion, incorporating feedback loops and real-time adjustments based on data.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robust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B2B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seamless user interactions and increased operational efficiency for external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technical initiatives focused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e-commerce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developing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transaction processing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 agile development framework promoting collaboration and innovation among team members, resulting in quicker turnaround times for feature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CI/CD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deployment processes and reducing release times while increasing software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best practices for software development and testing, encouraging a deep understanding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adopting a data-first culture by implementing analytics solutions for tracking product metrics,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Learning Management Systems in a fast-paced environment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positively impacting user retention rates.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cross-functional teams responsible for enhancing product offerings with meaningful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analysis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feature enhancements based on customer insights.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database management and optimization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query performance and decreased load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Adopted cloud-native development strategies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scalability and operational costs. Led team efforts in migrating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internal tools facilitated by low-code platforms to validate new ideas and concepts efficiently, enhancing organizational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a robust API infrastructure that supports high-volume traffic while ensuring security and performance adherence, serving over 100,000 unique users weekly.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C#,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Node.js, Express,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Azure Cosmos DB, SQL Server, Firestore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Azure DevOps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Microsoft Azure, AWS, Google Cloud Platform, Heroku,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Selenium, Cypress, Prometheus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