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9 years of extensive experience in web development with a strong focus on crafting beautiful, functional user interfaces using modern technologies such as HTML, CSS, JavaScript, and React. Proven track record in optimizing web applications for performance and scalability, mentoring junior developers, and collaborating closely with cross-functional teams to deliver cutting-edge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cross-browser compatibility on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dynamic web interfaces, improving user engagement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ensure the technical feasibility of UI/UX designs, enhancing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through best practices in coding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business peers in the implementation of new landing pages and A/B tests using </w:t>
      </w:r>
      <w:r w:rsidRPr="00432203">
        <w:rPr>
          <w:rFonts w:asciiTheme="minorHAnsi" w:hAnsiTheme="minorHAnsi" w:cstheme="majorHAnsi"/>
          <w:b/>
          <w:bCs/>
          <w:lang w:val="en-US"/>
        </w:rPr>
        <w:t xml:space="preserve">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like </w:t>
      </w:r>
      <w:r w:rsidRPr="00432203">
        <w:rPr>
          <w:rFonts w:asciiTheme="minorHAnsi" w:hAnsiTheme="minorHAnsi" w:cstheme="majorHAnsi"/>
          <w:b/>
          <w:bCs/>
          <w:lang w:val="en-US"/>
        </w:rPr>
        <w:t xml:space="preserve">Contentful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build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management and code transpilation.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to ensure application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updated with the latest industry trends, contributing to technology discussions and advocating for innovation 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performance optimization initiative, achieving a noticeable improvement in application load times and overall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team meetings and retrospectives to align development efforts with organizational goals and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support and breakdown of complex issues to cross-functional teams, facilitating quick resolutions and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focused on enhancing user experience through effective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intuitive interfaces and improved site performance that aligns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A/B testing features using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marketing strategies and user conversions substantially.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responsive design, implementing mobile-first strategies that increased site accessibility on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GitHub, ensuring smooth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planning and retrospective sessions that promoted iterative development and team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solutions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code produced was meticulously checked for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in a cross-functional team with backend developers to synchronize website functionality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redesign of user interfaces to enhance customer engagement through effective application of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MVP features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feedback and iterative build cycles in the product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junior developers, enhancing the team's overall productivity and technical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tasks, improving loading speeds and optimizing images and assets throughout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package management to streamline project dependencies and build processes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quality practices using </w:t>
      </w:r>
      <w:r w:rsidRPr="00432203">
        <w:rPr>
          <w:rFonts w:asciiTheme="minorHAnsi" w:eastAsia="Times New Roman" w:hAnsiTheme="minorHAnsi" w:cs="Times New Roman"/>
          <w:b/>
          <w:bCs/>
          <w:lang w:val="en-US"/>
        </w:rPr>
        <w:t xml:space="preserve">ESLint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setting up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Contentful, Builder.io, Sitecore,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