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9 years of experience in web application development and data management. Proficient in multiple programming languages and database technologies, with a strong interest in environmental data and sustainability. Seeking to leverage technical skills and innovative mindset in a temporary role at Woodard &amp; Curran.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internal processes for environmental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for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geospatial data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Maps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solutions, ensuring alignment with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identification and resolution of software issues pre-launch.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business logic for presentation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maintenance and optimization of existing stand-alone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thereby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documentation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source code management, ensuring project and team collaboration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and application integration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data visualization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decision 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team responsible for developing web-based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back-end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authentication and session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rapid development of secure web applications,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pull environmental data into the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 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and executing test cases through automated testing tools,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engaging user experiences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front-end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facilitate development and staging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educational content for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corporate training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managing course-related data and user interactions throughout the software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user documentation and guided training sessions for end-users on database and application usage in response to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software installations and managing updates for training tools using versioning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integrating learning management systems with various educational tools to enhance user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analytical skills in performance evaluation, contributing to improved operational processes with data analysis, resulting in a 30% increase in training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JavaScript, PHP,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ASP.NET, jQuery, Django, Flask,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SQL Server, MongoDB,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GIS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ArcGIS, Google Maps API, GeoJSON,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Eclipse, Azure DevOps,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