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Technical Support Engineer with over 9 years in enterprise software environments, specializing in troubleshooting and resolving complex technical issues. Proficient in cloud infrastructure, Linux systems, and networking. Demonstrated expertise in enhancing customer experiences through timely issue resolution. Skilled in collaboration with engineering teams to drive product improvements.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complex customer support cases for Redis Enterprise software, utilizing tools such as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troubleshooting and issue replication.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conduct </w:t>
      </w:r>
      <w:r w:rsidRPr="00432203">
        <w:rPr>
          <w:rFonts w:asciiTheme="minorHAnsi" w:hAnsiTheme="minorHAnsi" w:cstheme="majorHAnsi"/>
          <w:b/>
          <w:bCs/>
          <w:lang w:val="en-US"/>
        </w:rPr>
        <w:t xml:space="preserve">root cause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addressing performance concerns across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on-premise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assist customers with deployment and orchestration of Redis services, ensuring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issues and solutions in internal documentation platforms, enhancing the knowledge base and reducing resolution times for future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real-time production performances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proactive support for high-traffic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repetitive troubleshooting tasks, increasing overall team productivity and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facilitated communication between technical teams and stakeholders, providing updates via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Zoom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customer awareness and involvement during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customers on Redis software upgrades and best practices, enhancing their ability to maximize the software's value with tailored support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utilized </w:t>
      </w:r>
      <w:r w:rsidRPr="00432203">
        <w:rPr>
          <w:rFonts w:asciiTheme="minorHAnsi" w:hAnsiTheme="minorHAnsi" w:cstheme="majorHAnsi"/>
          <w:b/>
          <w:bCs/>
          <w:lang w:val="en-US"/>
        </w:rPr>
        <w:t xml:space="preserve">Wireshark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tcpdump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network analysis and diagnosis, ensuring stable and high-performance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client relationships by offering exceptional support and serving as a liaison for escalated issues, ensuring swift resolutions were attained for complex problems.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expert guidance during customer product testing phases, contributing to the rapid identification of bugs and enhancement opportunities.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support team initiative that streamlined customer training sessions, resulting in improved user engagement and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enterprise-level clients in deploying and managing Redis-based solutions, leveraging cloud platforms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detailed </w:t>
      </w:r>
      <w:r w:rsidRPr="00432203">
        <w:rPr>
          <w:rFonts w:asciiTheme="minorHAnsi" w:eastAsia="Times New Roman" w:hAnsiTheme="minorHAnsi" w:cs="Times New Roman"/>
          <w:b/>
          <w:bCs/>
          <w:lang w:val="en-US"/>
        </w:rPr>
        <w:t xml:space="preserve">root cause analysis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issues affecting customer experience, collaborating with engineering to devise effective solutions using tools such as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technical workshops focused on utilizing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companion tools like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for automating cloud infrastructure tasks, enhancing operational efficiency for deployment and scaling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development of new features through customer feedback loops, ensuring the evolving requirements and common use cases were addressed.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Proficiently used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set up monitoring dashboards for client systems, providing visibility into performance metrics and alerting various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troubleshooting protocols based on prior incidents, achieving a 20% decrease in average support ticket resolution time during peak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Communicated complex technical information effectively to clients, enhancing their understanding and usage of Redis software.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systems administration knowledge in supporting both </w:t>
      </w:r>
      <w:r w:rsidRPr="00432203">
        <w:rPr>
          <w:rFonts w:asciiTheme="minorHAnsi" w:eastAsia="Times New Roman" w:hAnsiTheme="minorHAnsi" w:cs="Times New Roman"/>
          <w:b/>
          <w:bCs/>
          <w:lang w:val="en-US"/>
        </w:rPr>
        <w:t xml:space="preserve">Linux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Unix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ensuring optimal system performance and security for customers.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on-call support for pressing technical issues, fostering strong client relationships through timely intervention and effective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internal documentation using tools such as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assist team members with frequent troubleshooting scenarios, leading to improved team coherence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audits for customer systems using </w:t>
      </w:r>
      <w:r w:rsidRPr="00432203">
        <w:rPr>
          <w:rFonts w:asciiTheme="minorHAnsi" w:eastAsia="Times New Roman" w:hAnsiTheme="minorHAnsi" w:cs="Times New Roman"/>
          <w:b/>
          <w:bCs/>
          <w:lang w:val="en-US"/>
        </w:rPr>
        <w:t xml:space="preserve">Splunk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log analysis, providing actionable insights for system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crafting diagnostic utilities that improved the team’s ability to replicate customer environments for troubleshooting; reduced ticket escalation by 15% over 6 months.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strong working relationships with engineering teams to stay updated on product changes, ensuring that support communications accurately reflected the product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teams focusing on product enhancement reviews, leveraging technical insights to identify high-impact areas for improvement.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Bash, Powershell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Wireshark, tcpdump, TCP/IP,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Redis, Elasticsearch, Splunk, MySQL,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Systems &amp;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Unix, On-Premises, Containerization, Automation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