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Technical Operations Engineer with over 9 years of experience in electronic trading systems, focusing on operational stability and efficiency. Proficient in Python development, Linux environments, and automation. Demonstrates strong communication and problem-solving skills, managing complex system issues and ensuring the continuity of mission-critical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Overseeing the operation and maintenance of trading systems to ensure continuous production availability,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for system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automation tools that streamlined operational processes, reducing manual overhead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Triage, prioritize, and troubleshoot complex system issues,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networking and software application diagnostics.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application developers to enhance operational systems stability,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monitoring tools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firm-wide changes adhering to a robust global change management framework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on-call support in a team rotation, demonstrating a strong ability to respond to high-pressure situations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key initiatives aligning with business needs, establishing rapport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administration, enhancing security and access for trading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production systems and applications,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and automation strategies to proactively address potential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system audits, contributing to continual improvements in system performance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cybersecurity strategies to mitigate risks against operational environments,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training sessions for new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 and operational protocols.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production issues in a fast-paced environment, ensuring minimal downtime of trading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dashboards and reporting mechanisms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real-time insights into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cross-functional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Atlassian 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network teams to address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other networking issues affecting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ongoing development of test-driven development (TDD) frameworks, writing extensive unit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between product and technology teams to align operational capabilities with evolving business needs.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performance benchmarks for system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analysis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developing training material and facilitated knowledge transfer sessions on operational procedures and alert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integration testing and system upgrades, ensuring alignment with performance standards and operational continuity.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QA processes to ensure app stability, managing bug resolutions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testing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to streamline database maintenance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cross-training with IT teams to bolster understanding of network management and system configuration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customer inquiries and troubleshooting, enhancing service delivery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new features for e-learning platforms, resulting in improved engagement and satisfaction ratings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 Server, Windows 11, Ubuntu, CentOS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HTTP, DNS, UDP, Multicast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Grafana, Atlassian Confluence,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Bitbucket, Git, Docker, Kubernetes,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