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high-performance backend systems. Proficient in leveraging modern frameworks and technologies to deliver robust applications. Experienced in leading small teams, mentoring junior engineers, and driving project success through innovative solution design and effective technical guidance. Passionate about creating cohesive and efficient software solutions with a strong focus on collaboration and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r w:rsidRPr="00432203">
        <w:rPr>
          <w:rFonts w:asciiTheme="minorHAnsi" w:hAnsiTheme="minorHAnsi" w:cstheme="majorHAnsi"/>
          <w:b/>
          <w:bCs/>
          <w:lang w:val="en-US"/>
        </w:rPr>
        <w:t xml:space="preserve">Java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Live Chat product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asynchronous message processing, enhancing system performance and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Dropwizard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seamless communication between services and optimized client-side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infrastructure for high-volume data processing, significantly improving overall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in adopting industry-leading tools for real-time chat functionalities, improving user experience in handling millions of messages.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enabling them to tackle complex features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technical execution and delivery of new features, aligning with product strategy to enhance user 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discussions, promoting best practices in coding standards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in exploring generative AI opportunities for enhancing customer interactions within the Live Chat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deployment processes and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on-call support and incident response, maintaining the health and reliability of production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regression errors.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RESTful services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development and microservice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external APIs, enhancing application capabilities and improving data handling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management, optimizing database queries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cycles and consistent application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development processes, coordinating between product owners and engineering teams to refine features and improve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coding standards and best practices within the engineering team, leading to improved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end-to-end verification of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various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enhance the functionality of existing services, improving robustness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team meetings and sprint planning, sharing insights on technical feasibility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promoting a collaborative and high-quality software development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enhancements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schema design and data optimization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iterative software development cycles, adapting to changing requirements and prioritizing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critical functionalities were consistently reliable throughout development and integration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a cloud-based infrastructure, improving scalability and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software requirements and address user needs effectively. Involved in performance testing that resulted in a 30% improvement in response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Scala,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Dropwizard, Kafka, Hibernate,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